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9375355"/>
    <w:bookmarkEnd w:id="0"/>
    <w:p w14:paraId="4F6DA493" w14:textId="6AEB548C" w:rsidR="009D66C1" w:rsidRPr="009137FE" w:rsidRDefault="00FE5B49" w:rsidP="0092767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37FE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EEA344" wp14:editId="4B445A1A">
                <wp:simplePos x="0" y="0"/>
                <wp:positionH relativeFrom="column">
                  <wp:posOffset>352425</wp:posOffset>
                </wp:positionH>
                <wp:positionV relativeFrom="paragraph">
                  <wp:posOffset>-400050</wp:posOffset>
                </wp:positionV>
                <wp:extent cx="4886325" cy="1304925"/>
                <wp:effectExtent l="0" t="0" r="28575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304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14902"/>
                          </a:schemeClr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81690" id="สี่เหลี่ยมผืนผ้ามุมมน 1" o:spid="_x0000_s1026" style="position:absolute;margin-left:27.75pt;margin-top:-31.5pt;width:384.75pt;height:1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" fillcolor="#8eaadb [1940]" strokecolor="#c45911 [2405]">
                <v:fill opacity="9766f"/>
                <v:stroke joinstyle="miter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30A4362" wp14:editId="767CC54B">
            <wp:simplePos x="0" y="0"/>
            <wp:positionH relativeFrom="column">
              <wp:posOffset>2438400</wp:posOffset>
            </wp:positionH>
            <wp:positionV relativeFrom="paragraph">
              <wp:posOffset>-276225</wp:posOffset>
            </wp:positionV>
            <wp:extent cx="523875" cy="523875"/>
            <wp:effectExtent l="0" t="0" r="9525" b="9525"/>
            <wp:wrapNone/>
            <wp:docPr id="19603693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69372" name="รูปภาพ 19603693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2DF34" w14:textId="3EB41169" w:rsidR="009D66C1" w:rsidRPr="009137FE" w:rsidRDefault="006950E7" w:rsidP="0092767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</w:t>
      </w:r>
      <w:r w:rsidR="009D66C1" w:rsidRPr="009137FE">
        <w:rPr>
          <w:rFonts w:ascii="TH SarabunPSK" w:hAnsi="TH SarabunPSK" w:cs="TH SarabunPSK"/>
          <w:b/>
          <w:bCs/>
          <w:sz w:val="32"/>
          <w:szCs w:val="32"/>
          <w:cs/>
        </w:rPr>
        <w:t>รงการจัดทำแผนปฏิบัติการต่อต้านการทุจริตและประพฤ</w:t>
      </w:r>
      <w:r w:rsidR="00940C8E" w:rsidRPr="009137FE">
        <w:rPr>
          <w:rFonts w:ascii="TH SarabunPSK" w:hAnsi="TH SarabunPSK" w:cs="TH SarabunPSK" w:hint="cs"/>
          <w:b/>
          <w:bCs/>
          <w:sz w:val="32"/>
          <w:szCs w:val="32"/>
          <w:cs/>
        </w:rPr>
        <w:t>ติ</w:t>
      </w:r>
      <w:r w:rsidR="009D66C1" w:rsidRPr="009137FE">
        <w:rPr>
          <w:rFonts w:ascii="TH SarabunPSK" w:hAnsi="TH SarabunPSK" w:cs="TH SarabunPSK"/>
          <w:b/>
          <w:bCs/>
          <w:sz w:val="32"/>
          <w:szCs w:val="32"/>
          <w:cs/>
        </w:rPr>
        <w:t>มิชอบ</w:t>
      </w:r>
    </w:p>
    <w:p w14:paraId="720C3009" w14:textId="7ECFF2C1" w:rsidR="009D66C1" w:rsidRPr="009137FE" w:rsidRDefault="009D66C1" w:rsidP="0092767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37F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พ.ศ. </w:t>
      </w:r>
      <w:r w:rsidRPr="009137FE"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 w:rsidRPr="009137FE">
        <w:rPr>
          <w:rFonts w:ascii="TH SarabunPSK" w:hAnsi="TH SarabunPSK" w:cs="TH SarabunPSK"/>
          <w:b/>
          <w:bCs/>
          <w:sz w:val="32"/>
          <w:szCs w:val="32"/>
          <w:cs/>
        </w:rPr>
        <w:t>ของสถานีตำรวจ</w:t>
      </w:r>
      <w:r w:rsidR="00FE5B49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ภูธรชนบท</w:t>
      </w:r>
      <w:r w:rsidR="003966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5040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FE5B49">
        <w:rPr>
          <w:rFonts w:ascii="TH SarabunPSK" w:hAnsi="TH SarabunPSK" w:cs="TH SarabunPSK" w:hint="cs"/>
          <w:b/>
          <w:bCs/>
          <w:sz w:val="32"/>
          <w:szCs w:val="32"/>
          <w:cs/>
        </w:rPr>
        <w:t>ขอนแก่น</w:t>
      </w:r>
    </w:p>
    <w:p w14:paraId="6EA2A4C7" w14:textId="77777777" w:rsidR="00BE4081" w:rsidRDefault="00BE4081" w:rsidP="00A92D45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39A082" w14:textId="67A7BB50" w:rsidR="009D66C1" w:rsidRPr="00FB47C1" w:rsidRDefault="009D66C1" w:rsidP="00A92D4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A92D4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8C9DFC1" w14:textId="5F483B01" w:rsidR="009D66C1" w:rsidRPr="00A92D45" w:rsidRDefault="009D66C1" w:rsidP="00A92D45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A92D4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B47C1">
        <w:rPr>
          <w:rFonts w:ascii="TH SarabunPSK" w:hAnsi="TH SarabunPSK" w:cs="TH SarabunPSK"/>
          <w:sz w:val="32"/>
          <w:szCs w:val="32"/>
        </w:rPr>
        <w:t xml:space="preserve"> 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</w:t>
      </w:r>
      <w:r w:rsidR="007935C2" w:rsidRPr="00A92D45">
        <w:rPr>
          <w:rFonts w:ascii="TH SarabunPSK" w:hAnsi="TH SarabunPSK" w:cs="TH SarabunPSK"/>
          <w:b/>
          <w:bCs/>
          <w:sz w:val="32"/>
          <w:szCs w:val="32"/>
          <w:cs/>
        </w:rPr>
        <w:t>โยงระดับยุท</w:t>
      </w:r>
      <w:r w:rsidR="005B19C8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7935C2" w:rsidRPr="00A92D45">
        <w:rPr>
          <w:rFonts w:ascii="TH SarabunPSK" w:hAnsi="TH SarabunPSK" w:cs="TH SarabunPSK"/>
          <w:b/>
          <w:bCs/>
          <w:sz w:val="32"/>
          <w:szCs w:val="32"/>
          <w:cs/>
        </w:rPr>
        <w:t>ศาสตร์และแผนระดับต่างๆ ที่เกี่ยวข้อง</w:t>
      </w:r>
    </w:p>
    <w:p w14:paraId="72E187DB" w14:textId="5824F957" w:rsidR="0092767E" w:rsidRPr="0092767E" w:rsidRDefault="007935C2" w:rsidP="0092767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767E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92767E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ยุทธศาสตร์ชาติ (พ</w:t>
      </w:r>
      <w:r w:rsidRPr="009276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2767E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2767E">
        <w:rPr>
          <w:rFonts w:ascii="TH SarabunPSK" w:hAnsi="TH SarabunPSK" w:cs="TH SarabunPSK"/>
          <w:b/>
          <w:bCs/>
          <w:sz w:val="32"/>
          <w:szCs w:val="32"/>
        </w:rPr>
        <w:t>.2561-2580)</w:t>
      </w:r>
    </w:p>
    <w:p w14:paraId="142E7AE2" w14:textId="5BA460CB" w:rsidR="009D66C1" w:rsidRPr="0092767E" w:rsidRDefault="007935C2" w:rsidP="0092767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767E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</w:t>
      </w:r>
      <w:r w:rsidR="00FB47C1" w:rsidRPr="0092767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92767E">
        <w:rPr>
          <w:rFonts w:ascii="TH SarabunPSK" w:hAnsi="TH SarabunPSK" w:cs="TH SarabunPSK"/>
          <w:b/>
          <w:bCs/>
          <w:sz w:val="32"/>
          <w:szCs w:val="32"/>
          <w:cs/>
        </w:rPr>
        <w:t>จัดการภาครัฐ</w:t>
      </w:r>
    </w:p>
    <w:p w14:paraId="256E914E" w14:textId="1469EFB3" w:rsidR="007935C2" w:rsidRPr="0092767E" w:rsidRDefault="007935C2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2767E">
        <w:rPr>
          <w:rFonts w:ascii="TH SarabunPSK" w:hAnsi="TH SarabunPSK" w:cs="TH SarabunPSK"/>
          <w:sz w:val="32"/>
          <w:szCs w:val="32"/>
          <w:u w:val="single"/>
          <w:cs/>
        </w:rPr>
        <w:t>เป้าหมาย</w:t>
      </w:r>
      <w:r w:rsidR="0092767E" w:rsidRPr="0092767E">
        <w:rPr>
          <w:rFonts w:ascii="TH SarabunPSK" w:hAnsi="TH SarabunPSK" w:cs="TH SarabunPSK" w:hint="cs"/>
          <w:sz w:val="32"/>
          <w:szCs w:val="32"/>
          <w:cs/>
        </w:rPr>
        <w:tab/>
      </w:r>
      <w:r w:rsidRPr="0092767E">
        <w:rPr>
          <w:rFonts w:ascii="TH SarabunPSK" w:hAnsi="TH SarabunPSK" w:cs="TH SarabunPSK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6CFA2EB4" w14:textId="2B4CA869" w:rsidR="007935C2" w:rsidRPr="0092767E" w:rsidRDefault="007935C2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92767E">
        <w:rPr>
          <w:rFonts w:ascii="TH SarabunPSK" w:hAnsi="TH SarabunPSK" w:cs="TH SarabunPSK"/>
          <w:sz w:val="32"/>
          <w:szCs w:val="32"/>
          <w:u w:val="single"/>
          <w:cs/>
        </w:rPr>
        <w:t>ตัวชี้วัด</w:t>
      </w:r>
      <w:r w:rsidR="0092767E" w:rsidRPr="00927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767E" w:rsidRPr="0092767E">
        <w:rPr>
          <w:rFonts w:ascii="TH SarabunPSK" w:hAnsi="TH SarabunPSK" w:cs="TH SarabunPSK" w:hint="cs"/>
          <w:sz w:val="32"/>
          <w:szCs w:val="32"/>
          <w:cs/>
        </w:rPr>
        <w:tab/>
      </w:r>
      <w:r w:rsidR="0092767E" w:rsidRPr="0092767E">
        <w:rPr>
          <w:rFonts w:ascii="TH SarabunPSK" w:hAnsi="TH SarabunPSK" w:cs="TH SarabunPSK" w:hint="cs"/>
          <w:sz w:val="32"/>
          <w:szCs w:val="32"/>
          <w:cs/>
        </w:rPr>
        <w:tab/>
      </w:r>
      <w:r w:rsidRPr="0092767E">
        <w:rPr>
          <w:rFonts w:ascii="TH SarabunPSK" w:hAnsi="TH SarabunPSK" w:cs="TH SarabunPSK"/>
          <w:sz w:val="32"/>
          <w:szCs w:val="32"/>
          <w:cs/>
        </w:rPr>
        <w:t>ระดับความโปร่งใสการทุจริตประพฤติมิชอบ</w:t>
      </w:r>
    </w:p>
    <w:p w14:paraId="17267D8E" w14:textId="6EF09ACC" w:rsidR="007935C2" w:rsidRPr="00A92D45" w:rsidRDefault="007935C2" w:rsidP="0092767E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A92D45">
        <w:rPr>
          <w:rFonts w:ascii="TH SarabunPSK" w:hAnsi="TH SarabunPSK" w:cs="TH SarabunPSK"/>
          <w:b/>
          <w:bCs/>
          <w:sz w:val="32"/>
          <w:szCs w:val="32"/>
        </w:rPr>
        <w:t>13 (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A92D45">
        <w:rPr>
          <w:rFonts w:ascii="TH SarabunPSK" w:hAnsi="TH SarabunPSK" w:cs="TH SarabunPSK"/>
          <w:b/>
          <w:bCs/>
          <w:sz w:val="32"/>
          <w:szCs w:val="32"/>
        </w:rPr>
        <w:t>2566-2570)</w:t>
      </w:r>
    </w:p>
    <w:p w14:paraId="1F6F6FEF" w14:textId="42FB41CB" w:rsidR="007935C2" w:rsidRPr="00FB47C1" w:rsidRDefault="007935C2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sz w:val="32"/>
          <w:szCs w:val="32"/>
          <w:u w:val="single"/>
          <w:cs/>
        </w:rPr>
        <w:t xml:space="preserve">หมุดหมายที่ </w:t>
      </w:r>
      <w:r w:rsidRPr="00A92D45">
        <w:rPr>
          <w:rFonts w:ascii="TH SarabunPSK" w:hAnsi="TH SarabunPSK" w:cs="TH SarabunPSK"/>
          <w:sz w:val="32"/>
          <w:szCs w:val="32"/>
          <w:u w:val="single"/>
        </w:rPr>
        <w:t>13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0C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7C1">
        <w:rPr>
          <w:rFonts w:ascii="TH SarabunPSK" w:hAnsi="TH SarabunPSK" w:cs="TH SarabunPSK"/>
          <w:sz w:val="32"/>
          <w:szCs w:val="32"/>
          <w:cs/>
        </w:rPr>
        <w:t>ประเทศไทยมีภาครัฐ</w:t>
      </w:r>
      <w:r w:rsidR="00867637" w:rsidRPr="00FB47C1">
        <w:rPr>
          <w:rFonts w:ascii="TH SarabunPSK" w:hAnsi="TH SarabunPSK" w:cs="TH SarabunPSK"/>
          <w:sz w:val="32"/>
          <w:szCs w:val="32"/>
          <w:cs/>
        </w:rPr>
        <w:t>ที่ทันสมัย มีประสิทธิภาพ และตอบโจทย์ประชาชน</w:t>
      </w:r>
    </w:p>
    <w:p w14:paraId="344D029D" w14:textId="3C17D76C" w:rsidR="00867637" w:rsidRPr="00FB47C1" w:rsidRDefault="00867637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sz w:val="32"/>
          <w:szCs w:val="32"/>
          <w:u w:val="single"/>
          <w:cs/>
        </w:rPr>
        <w:t>ตัวชี</w:t>
      </w:r>
      <w:r w:rsidR="00786187" w:rsidRPr="00A92D45">
        <w:rPr>
          <w:rFonts w:ascii="TH SarabunPSK" w:hAnsi="TH SarabunPSK" w:cs="TH SarabunPSK" w:hint="cs"/>
          <w:sz w:val="32"/>
          <w:szCs w:val="32"/>
          <w:u w:val="single"/>
          <w:cs/>
        </w:rPr>
        <w:t>้</w:t>
      </w:r>
      <w:r w:rsidRPr="00A92D45">
        <w:rPr>
          <w:rFonts w:ascii="TH SarabunPSK" w:hAnsi="TH SarabunPSK" w:cs="TH SarabunPSK"/>
          <w:sz w:val="32"/>
          <w:szCs w:val="32"/>
          <w:u w:val="single"/>
          <w:cs/>
        </w:rPr>
        <w:t>วัด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0CB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ความพึงพอใจในคุณภาพให้บริการของภาครัฐ ไม่น้อยกว่าร้อยละ </w:t>
      </w:r>
      <w:r w:rsidRPr="00FB47C1">
        <w:rPr>
          <w:rFonts w:ascii="TH SarabunPSK" w:hAnsi="TH SarabunPSK" w:cs="TH SarabunPSK"/>
          <w:sz w:val="32"/>
          <w:szCs w:val="32"/>
        </w:rPr>
        <w:t>90</w:t>
      </w:r>
    </w:p>
    <w:p w14:paraId="5428E1E3" w14:textId="727BB13E" w:rsidR="00867637" w:rsidRPr="00A92D45" w:rsidRDefault="00867637" w:rsidP="0092767E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Pr="00A92D4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A92D45">
        <w:rPr>
          <w:rFonts w:ascii="TH SarabunPSK" w:hAnsi="TH SarabunPSK" w:cs="TH SarabunPSK"/>
          <w:b/>
          <w:bCs/>
          <w:sz w:val="32"/>
          <w:szCs w:val="32"/>
        </w:rPr>
        <w:t xml:space="preserve">2561-2580) 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ประเด็นการต่อต้านการทุจริต</w:t>
      </w:r>
      <w:r w:rsidR="00A92D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6D08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92D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7ADF" w:rsidRPr="00A92D45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ละประพฤติมิชอบ</w:t>
      </w:r>
    </w:p>
    <w:p w14:paraId="4AC0C81C" w14:textId="6B81FF28" w:rsidR="00867637" w:rsidRPr="00FB47C1" w:rsidRDefault="00867637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sz w:val="32"/>
          <w:szCs w:val="32"/>
          <w:u w:val="single"/>
          <w:cs/>
        </w:rPr>
        <w:t>เป้าหมาย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0CB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B47C1">
        <w:rPr>
          <w:rFonts w:ascii="TH SarabunPSK" w:hAnsi="TH SarabunPSK" w:cs="TH SarabunPSK"/>
          <w:sz w:val="32"/>
          <w:szCs w:val="32"/>
          <w:cs/>
        </w:rPr>
        <w:t>ประเทศไทยปลอดการทุจริตและประพฤติมิชอบ</w:t>
      </w:r>
    </w:p>
    <w:p w14:paraId="27FFA8E5" w14:textId="1B6A9C5E" w:rsidR="00867637" w:rsidRPr="00FB47C1" w:rsidRDefault="00867637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92D45">
        <w:rPr>
          <w:rFonts w:ascii="TH SarabunPSK" w:hAnsi="TH SarabunPSK" w:cs="TH SarabunPSK"/>
          <w:sz w:val="32"/>
          <w:szCs w:val="32"/>
          <w:u w:val="single"/>
          <w:cs/>
        </w:rPr>
        <w:t>ตัวชี้วัด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0CB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B47C1">
        <w:rPr>
          <w:rFonts w:ascii="TH SarabunPSK" w:hAnsi="TH SarabunPSK" w:cs="TH SarabunPSK"/>
          <w:sz w:val="32"/>
          <w:szCs w:val="32"/>
          <w:cs/>
        </w:rPr>
        <w:t>ดัชนีการรับรู้การทุจริตของประเทศไทย (อันดับ/คะแนน)</w:t>
      </w:r>
    </w:p>
    <w:p w14:paraId="2B9180EF" w14:textId="0C8E316F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>ปี</w:t>
      </w:r>
      <w:r w:rsidR="00867637"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47C1">
        <w:rPr>
          <w:rFonts w:ascii="TH SarabunPSK" w:hAnsi="TH SarabunPSK" w:cs="TH SarabunPSK"/>
          <w:sz w:val="32"/>
          <w:szCs w:val="32"/>
          <w:cs/>
        </w:rPr>
        <w:t>2561 – 2565 อยู่ในอั</w:t>
      </w:r>
      <w:r w:rsidR="00867637" w:rsidRPr="00FB47C1">
        <w:rPr>
          <w:rFonts w:ascii="TH SarabunPSK" w:hAnsi="TH SarabunPSK" w:cs="TH SarabunPSK"/>
          <w:sz w:val="32"/>
          <w:szCs w:val="32"/>
          <w:cs/>
        </w:rPr>
        <w:t>นดั</w:t>
      </w:r>
      <w:r w:rsidRPr="00FB47C1">
        <w:rPr>
          <w:rFonts w:ascii="TH SarabunPSK" w:hAnsi="TH SarabunPSK" w:cs="TH SarabunPSK"/>
          <w:sz w:val="32"/>
          <w:szCs w:val="32"/>
          <w:cs/>
        </w:rPr>
        <w:t>บ 1 ใน 45 และ/</w:t>
      </w:r>
      <w:r w:rsidR="00867637" w:rsidRPr="00FB47C1">
        <w:rPr>
          <w:rFonts w:ascii="TH SarabunPSK" w:hAnsi="TH SarabunPSK" w:cs="TH SarabunPSK"/>
          <w:sz w:val="32"/>
          <w:szCs w:val="32"/>
          <w:cs/>
        </w:rPr>
        <w:t>หรือ</w:t>
      </w:r>
      <w:r w:rsidR="00940C8E">
        <w:rPr>
          <w:rFonts w:ascii="TH SarabunPSK" w:hAnsi="TH SarabunPSK" w:cs="TH SarabunPSK"/>
          <w:sz w:val="32"/>
          <w:szCs w:val="32"/>
          <w:cs/>
        </w:rPr>
        <w:t>ได้</w:t>
      </w:r>
      <w:r w:rsidRPr="00FB47C1">
        <w:rPr>
          <w:rFonts w:ascii="TH SarabunPSK" w:hAnsi="TH SarabunPSK" w:cs="TH SarabunPSK"/>
          <w:sz w:val="32"/>
          <w:szCs w:val="32"/>
          <w:cs/>
        </w:rPr>
        <w:t>คะแนน</w:t>
      </w:r>
      <w:r w:rsidR="00867637" w:rsidRPr="00FB47C1">
        <w:rPr>
          <w:rFonts w:ascii="TH SarabunPSK" w:hAnsi="TH SarabunPSK" w:cs="TH SarabunPSK"/>
          <w:sz w:val="32"/>
          <w:szCs w:val="32"/>
          <w:cs/>
        </w:rPr>
        <w:t>ไม่ต่ำกว่า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50 คะแนน</w:t>
      </w:r>
    </w:p>
    <w:p w14:paraId="080C2D4A" w14:textId="360ECF74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>ปี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2566 – 2570 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อยู่ในอันดับ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1 ใน 43 </w:t>
      </w:r>
      <w:r w:rsidR="00940C8E">
        <w:rPr>
          <w:rFonts w:ascii="TH SarabunPSK" w:hAnsi="TH SarabunPSK" w:cs="TH SarabunPSK"/>
          <w:sz w:val="32"/>
          <w:szCs w:val="32"/>
          <w:cs/>
        </w:rPr>
        <w:t>และ/หรือได้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คะแนนไม่ต่ำกว่า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57 คะแนน</w:t>
      </w:r>
    </w:p>
    <w:p w14:paraId="563228E7" w14:textId="423E320C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>ปี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2571 – 2575 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อยู่ในอันดับ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1 ใน 32 </w:t>
      </w:r>
      <w:r w:rsidR="00940C8E">
        <w:rPr>
          <w:rFonts w:ascii="TH SarabunPSK" w:hAnsi="TH SarabunPSK" w:cs="TH SarabunPSK"/>
          <w:sz w:val="32"/>
          <w:szCs w:val="32"/>
          <w:cs/>
        </w:rPr>
        <w:t>และ/หรือได้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คะแนนไม่ต่ำกว่า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62 คะแนน</w:t>
      </w:r>
    </w:p>
    <w:p w14:paraId="5D580886" w14:textId="577989D2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>ปี 2576 – 2580 อ</w:t>
      </w:r>
      <w:r w:rsidR="00867637" w:rsidRPr="00FB47C1">
        <w:rPr>
          <w:rFonts w:ascii="TH SarabunPSK" w:hAnsi="TH SarabunPSK" w:cs="TH SarabunPSK"/>
          <w:sz w:val="32"/>
          <w:szCs w:val="32"/>
          <w:cs/>
        </w:rPr>
        <w:t>ยู่</w:t>
      </w:r>
      <w:r w:rsidRPr="00FB47C1">
        <w:rPr>
          <w:rFonts w:ascii="TH SarabunPSK" w:hAnsi="TH SarabunPSK" w:cs="TH SarabunPSK"/>
          <w:sz w:val="32"/>
          <w:szCs w:val="32"/>
          <w:cs/>
        </w:rPr>
        <w:t>ใน</w:t>
      </w:r>
      <w:r w:rsidR="00867637" w:rsidRPr="00FB47C1">
        <w:rPr>
          <w:rFonts w:ascii="TH SarabunPSK" w:hAnsi="TH SarabunPSK" w:cs="TH SarabunPSK"/>
          <w:sz w:val="32"/>
          <w:szCs w:val="32"/>
          <w:cs/>
        </w:rPr>
        <w:t>อันดับ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1 ใน 20 </w:t>
      </w:r>
      <w:r w:rsidR="00940C8E">
        <w:rPr>
          <w:rFonts w:ascii="TH SarabunPSK" w:hAnsi="TH SarabunPSK" w:cs="TH SarabunPSK"/>
          <w:sz w:val="32"/>
          <w:szCs w:val="32"/>
          <w:cs/>
        </w:rPr>
        <w:t>และ/หรือได้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คะแนนไม่ต่ำกว่า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73 คะแนน</w:t>
      </w:r>
    </w:p>
    <w:p w14:paraId="154BD805" w14:textId="2DE35EEC" w:rsidR="009D66C1" w:rsidRPr="00A92D45" w:rsidRDefault="009D66C1" w:rsidP="0092767E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2.4 แผน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ต่อต้าน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ทุจริต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และประ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พฤติมิ</w:t>
      </w:r>
      <w:r w:rsidR="00940C8E" w:rsidRPr="00A92D45">
        <w:rPr>
          <w:rFonts w:ascii="TH SarabunPSK" w:hAnsi="TH SarabunPSK" w:cs="TH SarabunPSK"/>
          <w:b/>
          <w:bCs/>
          <w:sz w:val="32"/>
          <w:szCs w:val="32"/>
          <w:cs/>
        </w:rPr>
        <w:t>ชอบ ระยะที่</w:t>
      </w:r>
      <w:r w:rsidRPr="00A92D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2 (พ.ศ. 2566 – 2570)</w:t>
      </w:r>
    </w:p>
    <w:p w14:paraId="19AAFB68" w14:textId="0CCD15DA" w:rsidR="009D66C1" w:rsidRPr="00FB47C1" w:rsidRDefault="00286D0E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sz w:val="32"/>
          <w:szCs w:val="32"/>
          <w:u w:val="single"/>
          <w:cs/>
        </w:rPr>
        <w:t>เป้า</w:t>
      </w:r>
      <w:r w:rsidR="009D66C1" w:rsidRPr="00A92D45">
        <w:rPr>
          <w:rFonts w:ascii="TH SarabunPSK" w:hAnsi="TH SarabunPSK" w:cs="TH SarabunPSK"/>
          <w:sz w:val="32"/>
          <w:szCs w:val="32"/>
          <w:u w:val="single"/>
          <w:cs/>
        </w:rPr>
        <w:t>หมาย</w:t>
      </w:r>
      <w:r w:rsidR="009D66C1"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0CB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D66C1" w:rsidRPr="00FB47C1">
        <w:rPr>
          <w:rFonts w:ascii="TH SarabunPSK" w:hAnsi="TH SarabunPSK" w:cs="TH SarabunPSK"/>
          <w:sz w:val="32"/>
          <w:szCs w:val="32"/>
          <w:cs/>
        </w:rPr>
        <w:t>ประเทศไทยปลอดการ</w:t>
      </w:r>
      <w:r w:rsidRPr="00FB47C1">
        <w:rPr>
          <w:rFonts w:ascii="TH SarabunPSK" w:hAnsi="TH SarabunPSK" w:cs="TH SarabunPSK"/>
          <w:sz w:val="32"/>
          <w:szCs w:val="32"/>
          <w:cs/>
        </w:rPr>
        <w:t>ทุจริต</w:t>
      </w:r>
      <w:r w:rsidR="009D66C1" w:rsidRPr="00FB47C1">
        <w:rPr>
          <w:rFonts w:ascii="TH SarabunPSK" w:hAnsi="TH SarabunPSK" w:cs="TH SarabunPSK"/>
          <w:sz w:val="32"/>
          <w:szCs w:val="32"/>
          <w:cs/>
        </w:rPr>
        <w:t>และประพ</w:t>
      </w:r>
      <w:r w:rsidRPr="00FB47C1">
        <w:rPr>
          <w:rFonts w:ascii="TH SarabunPSK" w:hAnsi="TH SarabunPSK" w:cs="TH SarabunPSK"/>
          <w:sz w:val="32"/>
          <w:szCs w:val="32"/>
          <w:cs/>
        </w:rPr>
        <w:t>ฤติมิช</w:t>
      </w:r>
      <w:r w:rsidR="009D66C1" w:rsidRPr="00FB47C1">
        <w:rPr>
          <w:rFonts w:ascii="TH SarabunPSK" w:hAnsi="TH SarabunPSK" w:cs="TH SarabunPSK"/>
          <w:sz w:val="32"/>
          <w:szCs w:val="32"/>
          <w:cs/>
        </w:rPr>
        <w:t>อบ</w:t>
      </w:r>
    </w:p>
    <w:p w14:paraId="4F7B721D" w14:textId="5A079988" w:rsidR="009D66C1" w:rsidRPr="00FB47C1" w:rsidRDefault="00286D0E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sz w:val="32"/>
          <w:szCs w:val="32"/>
          <w:u w:val="single"/>
          <w:cs/>
        </w:rPr>
        <w:t>ตัวชี้วัด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0CB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B47C1">
        <w:rPr>
          <w:rFonts w:ascii="TH SarabunPSK" w:hAnsi="TH SarabunPSK" w:cs="TH SarabunPSK"/>
          <w:sz w:val="32"/>
          <w:szCs w:val="32"/>
          <w:cs/>
        </w:rPr>
        <w:t>ดัชนีการรับรู้การทุจริต</w:t>
      </w:r>
      <w:r w:rsidR="009D66C1" w:rsidRPr="00FB47C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D66C1" w:rsidRPr="00FB47C1">
        <w:rPr>
          <w:rFonts w:ascii="TH SarabunPSK" w:hAnsi="TH SarabunPSK" w:cs="TH SarabunPSK"/>
          <w:sz w:val="32"/>
          <w:szCs w:val="32"/>
        </w:rPr>
        <w:t>Corruption Perception Index: CPI)</w:t>
      </w:r>
    </w:p>
    <w:p w14:paraId="4DD59841" w14:textId="10935F50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>อยู่ใน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อันดับ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1 ใน 43 </w:t>
      </w:r>
      <w:r w:rsidR="0092767E">
        <w:rPr>
          <w:rFonts w:ascii="TH SarabunPSK" w:hAnsi="TH SarabunPSK" w:cs="TH SarabunPSK"/>
          <w:sz w:val="32"/>
          <w:szCs w:val="32"/>
          <w:cs/>
        </w:rPr>
        <w:t>และ/หรือได้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คะแนนไม่ต่ำกว่า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57 คะแนน ภายใน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ปี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2570</w:t>
      </w:r>
    </w:p>
    <w:p w14:paraId="163EC7AA" w14:textId="716F2E60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ย่อย</w:t>
      </w:r>
      <w:r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ป้องกัน</w:t>
      </w:r>
      <w:r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ทุจริต</w:t>
      </w:r>
      <w:r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และประพฤ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ติมิช</w:t>
      </w:r>
      <w:r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อบ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 xml:space="preserve"> มีเป้า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หมาย 2 ประการ 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คือ</w:t>
      </w:r>
    </w:p>
    <w:p w14:paraId="017E7444" w14:textId="55D066D7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>1) ประชาชน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มีวัฒน</w:t>
      </w:r>
      <w:r w:rsidRPr="00FB47C1">
        <w:rPr>
          <w:rFonts w:ascii="TH SarabunPSK" w:hAnsi="TH SarabunPSK" w:cs="TH SarabunPSK"/>
          <w:sz w:val="32"/>
          <w:szCs w:val="32"/>
          <w:cs/>
        </w:rPr>
        <w:t>ธรรมและพฤ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ติก</w:t>
      </w:r>
      <w:r w:rsidRPr="00FB47C1">
        <w:rPr>
          <w:rFonts w:ascii="TH SarabunPSK" w:hAnsi="TH SarabunPSK" w:cs="TH SarabunPSK"/>
          <w:sz w:val="32"/>
          <w:szCs w:val="32"/>
          <w:cs/>
        </w:rPr>
        <w:t>รรม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</w:p>
    <w:p w14:paraId="6B3F0E52" w14:textId="0A753638" w:rsidR="009D66C1" w:rsidRPr="00FB47C1" w:rsidRDefault="009D66C1" w:rsidP="0092767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คดีทุจริต</w:t>
      </w:r>
      <w:r w:rsidRPr="00FB47C1">
        <w:rPr>
          <w:rFonts w:ascii="TH SarabunPSK" w:hAnsi="TH SarabunPSK" w:cs="TH SarabunPSK"/>
          <w:sz w:val="32"/>
          <w:szCs w:val="32"/>
          <w:cs/>
        </w:rPr>
        <w:t>และประพ</w:t>
      </w:r>
      <w:r w:rsidR="00286D0E" w:rsidRPr="00FB47C1">
        <w:rPr>
          <w:rFonts w:ascii="TH SarabunPSK" w:hAnsi="TH SarabunPSK" w:cs="TH SarabunPSK"/>
          <w:sz w:val="32"/>
          <w:szCs w:val="32"/>
          <w:cs/>
        </w:rPr>
        <w:t>ฤติมิ</w:t>
      </w:r>
      <w:r w:rsidRPr="00FB47C1">
        <w:rPr>
          <w:rFonts w:ascii="TH SarabunPSK" w:hAnsi="TH SarabunPSK" w:cs="TH SarabunPSK"/>
          <w:sz w:val="32"/>
          <w:szCs w:val="32"/>
          <w:cs/>
        </w:rPr>
        <w:t>ชอบลดลง</w:t>
      </w:r>
    </w:p>
    <w:p w14:paraId="6D1553C7" w14:textId="5B662409" w:rsidR="009D66C1" w:rsidRPr="00A92D45" w:rsidRDefault="009D66C1" w:rsidP="0092767E">
      <w:pPr>
        <w:spacing w:before="24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2.5 แผ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นปฏิบัติ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ต่อต้าน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ทุจริต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และประพฤ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ติมิช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อบของส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ำนัก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งานตำรวจ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แห่งชาติ ประจำปี พ.ศ.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2E219A55" w14:textId="65BFC865" w:rsidR="002744D3" w:rsidRDefault="009D66C1" w:rsidP="00A92D45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2.6 นโยบายของ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ผู้บัญ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ชาการตำรว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จแห่ง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ติ ผู้บัญ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ชาการตำรวจ</w:t>
      </w:r>
      <w:r w:rsidR="00D02F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ภูธรภาค 4 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ผู้บั</w:t>
      </w:r>
      <w:r w:rsidR="00D02FD2">
        <w:rPr>
          <w:rFonts w:ascii="TH SarabunPSK" w:hAnsi="TH SarabunPSK" w:cs="TH SarabunPSK" w:hint="cs"/>
          <w:b/>
          <w:bCs/>
          <w:sz w:val="32"/>
          <w:szCs w:val="32"/>
          <w:cs/>
        </w:rPr>
        <w:t>งคับ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การตำรวจ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ภู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ธร</w:t>
      </w:r>
      <w:r w:rsidR="00D02FD2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จังหวัดขอนแก่น สถานีตำรวจภูธรชนบท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ป้องกัน</w:t>
      </w: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ปราบปรามการ</w:t>
      </w:r>
      <w:r w:rsidR="00286D0E" w:rsidRPr="00A92D45">
        <w:rPr>
          <w:rFonts w:ascii="TH SarabunPSK" w:hAnsi="TH SarabunPSK" w:cs="TH SarabunPSK"/>
          <w:b/>
          <w:bCs/>
          <w:sz w:val="32"/>
          <w:szCs w:val="32"/>
          <w:cs/>
        </w:rPr>
        <w:t>ทุจริต</w:t>
      </w:r>
    </w:p>
    <w:p w14:paraId="4E8AECE2" w14:textId="77777777" w:rsidR="0092767E" w:rsidRPr="00A92D45" w:rsidRDefault="0092767E" w:rsidP="00BE4081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88E392" w14:textId="1120F7AA" w:rsidR="00BB68A3" w:rsidRPr="00FB47C1" w:rsidRDefault="00940C8E" w:rsidP="009276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บทที่</w:t>
      </w:r>
      <w:r w:rsidR="00BB68A3" w:rsidRPr="00A92D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68A3" w:rsidRPr="00A92D4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B68A3" w:rsidRPr="00FB47C1">
        <w:rPr>
          <w:rFonts w:ascii="TH SarabunPSK" w:hAnsi="TH SarabunPSK" w:cs="TH SarabunPSK"/>
          <w:sz w:val="32"/>
          <w:szCs w:val="32"/>
          <w:cs/>
        </w:rPr>
        <w:t xml:space="preserve"> สถานการณ์การทุจริตและประพฤติมิชอบของสถานีตำรวจ</w:t>
      </w:r>
      <w:r w:rsidR="00FE5B49">
        <w:rPr>
          <w:rFonts w:ascii="TH SarabunPSK" w:hAnsi="TH SarabunPSK" w:cs="TH SarabunPSK" w:hint="cs"/>
          <w:sz w:val="32"/>
          <w:szCs w:val="32"/>
          <w:cs/>
        </w:rPr>
        <w:t>ภูธรชนบท</w:t>
      </w:r>
    </w:p>
    <w:p w14:paraId="1E677421" w14:textId="55E8112F" w:rsidR="00BB68A3" w:rsidRPr="00786187" w:rsidRDefault="00BB68A3" w:rsidP="0092767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47C1">
        <w:rPr>
          <w:rFonts w:ascii="TH SarabunPSK" w:hAnsi="TH SarabunPSK" w:cs="TH SarabunPSK"/>
          <w:sz w:val="32"/>
          <w:szCs w:val="32"/>
          <w:cs/>
        </w:rPr>
        <w:t xml:space="preserve">เป็นการวิเคราะห์สถานการณ์การทุจริต ได้แก่ สถิติเรื่องร้องเรียนของสถานีตำรวจที่ผ่านมา </w:t>
      </w:r>
      <w:r w:rsidRPr="00786187">
        <w:rPr>
          <w:rFonts w:ascii="TH SarabunPSK" w:hAnsi="TH SarabunPSK" w:cs="TH SarabunPSK"/>
          <w:sz w:val="32"/>
          <w:szCs w:val="32"/>
          <w:cs/>
        </w:rPr>
        <w:t>ทั้งจากหน่วยตรวจสอบภายนอก และของสำนักงานตำรวจแห่งชาติ ตลอดจนข้อมูลข่าวสารทางสื่อ เกี่ยวกับเรื่อ</w:t>
      </w:r>
      <w:r w:rsidR="001E2A15" w:rsidRPr="00786187">
        <w:rPr>
          <w:rFonts w:ascii="TH SarabunPSK" w:hAnsi="TH SarabunPSK" w:cs="TH SarabunPSK"/>
          <w:sz w:val="32"/>
          <w:szCs w:val="32"/>
          <w:cs/>
        </w:rPr>
        <w:t>ง</w:t>
      </w:r>
      <w:r w:rsidRPr="00786187">
        <w:rPr>
          <w:rFonts w:ascii="TH SarabunPSK" w:hAnsi="TH SarabunPSK" w:cs="TH SarabunPSK"/>
          <w:sz w:val="32"/>
          <w:szCs w:val="32"/>
          <w:cs/>
        </w:rPr>
        <w:t>การทุจริตของหน่วยงาน (ถ้ามี) ฯลฯ</w:t>
      </w:r>
    </w:p>
    <w:p w14:paraId="06A3DEAD" w14:textId="5C93987D" w:rsidR="00BB68A3" w:rsidRPr="00786187" w:rsidRDefault="00BB68A3" w:rsidP="0092767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187">
        <w:rPr>
          <w:rFonts w:ascii="TH SarabunPSK" w:hAnsi="TH SarabunPSK" w:cs="TH SarabunPSK"/>
          <w:sz w:val="32"/>
          <w:szCs w:val="32"/>
          <w:cs/>
        </w:rPr>
        <w:t>รายงานผลสำเร็จ/ปัญหาอุปสรรค ของการดำเนินการตามแผนของปีที่ผ่านมา (ถ้ามี)</w:t>
      </w:r>
    </w:p>
    <w:p w14:paraId="3DF22F90" w14:textId="2B590E34" w:rsidR="00BB68A3" w:rsidRPr="00FB47C1" w:rsidRDefault="00940C8E" w:rsidP="0092767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cs/>
        </w:rPr>
        <w:t>บทที</w:t>
      </w:r>
      <w:r w:rsidRPr="00A92D45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BB68A3" w:rsidRPr="00A92D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68A3" w:rsidRPr="00A92D4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B68A3" w:rsidRPr="00FB47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68A3" w:rsidRPr="00A92D45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แผนปฏิบัติการด้านการต่อต้าน</w:t>
      </w:r>
      <w:r w:rsidR="001C3552" w:rsidRPr="00A92D45">
        <w:rPr>
          <w:rFonts w:ascii="TH SarabunPSK" w:hAnsi="TH SarabunPSK" w:cs="TH SarabunPSK"/>
          <w:b/>
          <w:bCs/>
          <w:sz w:val="32"/>
          <w:szCs w:val="32"/>
          <w:cs/>
        </w:rPr>
        <w:t>การทุจริตและประพฤติมิชอบประจำปี</w:t>
      </w:r>
      <w:r w:rsidR="00BB68A3" w:rsidRPr="00A92D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BB68A3" w:rsidRPr="00A92D45"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</w:p>
    <w:p w14:paraId="0F176DAC" w14:textId="5EFE4444" w:rsidR="00BB68A3" w:rsidRPr="00FB47C1" w:rsidRDefault="00BB68A3" w:rsidP="003966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3966C2" w:rsidRPr="003966C2">
        <w:rPr>
          <w:rFonts w:ascii="TH SarabunPSK" w:hAnsi="TH SarabunPSK" w:cs="TH SarabunPSK"/>
          <w:sz w:val="32"/>
          <w:szCs w:val="32"/>
          <w:cs/>
        </w:rPr>
        <w:t>:ป้องกันปราบปรามการทุจริต ประพฤติมิชอบในการปฏิบัติหน้าที่ของข้าราชการ</w:t>
      </w:r>
      <w:r w:rsidR="003966C2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="003966C2" w:rsidRPr="003966C2">
        <w:rPr>
          <w:rFonts w:ascii="TH SarabunPSK" w:hAnsi="TH SarabunPSK" w:cs="TH SarabunPSK"/>
          <w:sz w:val="32"/>
          <w:szCs w:val="32"/>
          <w:cs/>
        </w:rPr>
        <w:t xml:space="preserve"> ในสังกัดสถานี</w:t>
      </w:r>
      <w:proofErr w:type="spellStart"/>
      <w:r w:rsidR="003966C2" w:rsidRPr="003966C2">
        <w:rPr>
          <w:rFonts w:ascii="TH SarabunPSK" w:hAnsi="TH SarabunPSK" w:cs="TH SarabunPSK"/>
          <w:sz w:val="32"/>
          <w:szCs w:val="32"/>
          <w:cs/>
        </w:rPr>
        <w:t>ตํารวจ</w:t>
      </w:r>
      <w:r w:rsidR="00FE5B49">
        <w:rPr>
          <w:rFonts w:ascii="TH SarabunPSK" w:hAnsi="TH SarabunPSK" w:cs="TH SarabunPSK" w:hint="cs"/>
          <w:sz w:val="32"/>
          <w:szCs w:val="32"/>
          <w:cs/>
        </w:rPr>
        <w:t>ภู</w:t>
      </w:r>
      <w:proofErr w:type="spellEnd"/>
      <w:r w:rsidR="00FE5B49">
        <w:rPr>
          <w:rFonts w:ascii="TH SarabunPSK" w:hAnsi="TH SarabunPSK" w:cs="TH SarabunPSK" w:hint="cs"/>
          <w:sz w:val="32"/>
          <w:szCs w:val="32"/>
          <w:cs/>
        </w:rPr>
        <w:t>ธรชนบท</w:t>
      </w:r>
    </w:p>
    <w:p w14:paraId="0A27BD89" w14:textId="4CDEF299" w:rsidR="003966C2" w:rsidRPr="003966C2" w:rsidRDefault="00BB68A3" w:rsidP="003966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2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  <w:r w:rsidRPr="00FB47C1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3966C2" w:rsidRPr="003966C2">
        <w:rPr>
          <w:rFonts w:ascii="TH SarabunPSK" w:hAnsi="TH SarabunPSK" w:cs="TH SarabunPSK"/>
          <w:sz w:val="32"/>
          <w:szCs w:val="32"/>
          <w:cs/>
        </w:rPr>
        <w:t>สถิติเรื่องร้องเรียนของ</w:t>
      </w:r>
      <w:r w:rsidR="00FE5B49" w:rsidRPr="003966C2">
        <w:rPr>
          <w:rFonts w:ascii="TH SarabunPSK" w:hAnsi="TH SarabunPSK" w:cs="TH SarabunPSK"/>
          <w:sz w:val="32"/>
          <w:szCs w:val="32"/>
          <w:cs/>
        </w:rPr>
        <w:t>สถานี</w:t>
      </w:r>
      <w:proofErr w:type="spellStart"/>
      <w:r w:rsidR="00FE5B49" w:rsidRPr="003966C2">
        <w:rPr>
          <w:rFonts w:ascii="TH SarabunPSK" w:hAnsi="TH SarabunPSK" w:cs="TH SarabunPSK"/>
          <w:sz w:val="32"/>
          <w:szCs w:val="32"/>
          <w:cs/>
        </w:rPr>
        <w:t>ตํารวจ</w:t>
      </w:r>
      <w:r w:rsidR="00FE5B49">
        <w:rPr>
          <w:rFonts w:ascii="TH SarabunPSK" w:hAnsi="TH SarabunPSK" w:cs="TH SarabunPSK" w:hint="cs"/>
          <w:sz w:val="32"/>
          <w:szCs w:val="32"/>
          <w:cs/>
        </w:rPr>
        <w:t>ภู</w:t>
      </w:r>
      <w:proofErr w:type="spellEnd"/>
      <w:r w:rsidR="00FE5B49">
        <w:rPr>
          <w:rFonts w:ascii="TH SarabunPSK" w:hAnsi="TH SarabunPSK" w:cs="TH SarabunPSK" w:hint="cs"/>
          <w:sz w:val="32"/>
          <w:szCs w:val="32"/>
          <w:cs/>
        </w:rPr>
        <w:t>ธรชนบท</w:t>
      </w:r>
      <w:r w:rsidR="003966C2" w:rsidRPr="003966C2">
        <w:rPr>
          <w:rFonts w:ascii="TH SarabunPSK" w:hAnsi="TH SarabunPSK" w:cs="TH SarabunPSK"/>
          <w:sz w:val="32"/>
          <w:szCs w:val="32"/>
          <w:cs/>
        </w:rPr>
        <w:t xml:space="preserve"> ทั้งจากหน่วยตรวจสอบ</w:t>
      </w:r>
    </w:p>
    <w:p w14:paraId="381A1163" w14:textId="7DB6F9D3" w:rsidR="003966C2" w:rsidRPr="003966C2" w:rsidRDefault="003966C2" w:rsidP="003966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966C2">
        <w:rPr>
          <w:rFonts w:ascii="TH SarabunPSK" w:hAnsi="TH SarabunPSK" w:cs="TH SarabunPSK"/>
          <w:sz w:val="32"/>
          <w:szCs w:val="32"/>
          <w:cs/>
        </w:rPr>
        <w:t>ภายนอกและของ</w:t>
      </w:r>
      <w:proofErr w:type="spellStart"/>
      <w:r w:rsidRPr="003966C2">
        <w:rPr>
          <w:rFonts w:ascii="TH SarabunPSK" w:hAnsi="TH SarabunPSK" w:cs="TH SarabunPSK"/>
          <w:sz w:val="32"/>
          <w:szCs w:val="32"/>
          <w:cs/>
        </w:rPr>
        <w:t>สํานักงานตํารวจ</w:t>
      </w:r>
      <w:proofErr w:type="spellEnd"/>
      <w:r w:rsidRPr="003966C2">
        <w:rPr>
          <w:rFonts w:ascii="TH SarabunPSK" w:hAnsi="TH SarabunPSK" w:cs="TH SarabunPSK"/>
          <w:sz w:val="32"/>
          <w:szCs w:val="32"/>
          <w:cs/>
        </w:rPr>
        <w:t>แห่งชาติตลอดจนข้อมูลข่าวสารเกี่ยวกับการทุจริต ของหน่วยงาน เป็นศูนย์การขับเคลื่อนไปสู่เป้าหมายดังกล่าว ประกอบด้วย แผนย่อย ดังนี้</w:t>
      </w:r>
    </w:p>
    <w:p w14:paraId="5B19D0F7" w14:textId="77777777" w:rsidR="003966C2" w:rsidRPr="003966C2" w:rsidRDefault="003966C2" w:rsidP="003966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87270F2" w14:textId="77777777" w:rsidR="003966C2" w:rsidRPr="003966C2" w:rsidRDefault="003966C2" w:rsidP="003966C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966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แผนย่อยการป้องกันการทุจริตและประพฤติมิชอบ มีเป้าหมาย 2 ประการ คือ</w:t>
      </w:r>
    </w:p>
    <w:p w14:paraId="2963A5E5" w14:textId="77777777" w:rsidR="003966C2" w:rsidRPr="003966C2" w:rsidRDefault="003966C2" w:rsidP="003966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966C2">
        <w:rPr>
          <w:rFonts w:ascii="TH SarabunPSK" w:hAnsi="TH SarabunPSK" w:cs="TH SarabunPSK"/>
          <w:sz w:val="32"/>
          <w:szCs w:val="32"/>
          <w:cs/>
        </w:rPr>
        <w:t>1) สร้างวัฒนธรรมและพฤติกรรมซื่อสัตย์สุจริต</w:t>
      </w:r>
    </w:p>
    <w:p w14:paraId="409D3683" w14:textId="6F9AFEA6" w:rsidR="00BB68A3" w:rsidRPr="00FB47C1" w:rsidRDefault="003966C2" w:rsidP="003966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966C2">
        <w:rPr>
          <w:rFonts w:ascii="TH SarabunPSK" w:hAnsi="TH SarabunPSK" w:cs="TH SarabunPSK"/>
          <w:sz w:val="32"/>
          <w:szCs w:val="32"/>
          <w:cs/>
        </w:rPr>
        <w:t>2) ป้องกันและลดโอกาสการทุจริต</w:t>
      </w:r>
    </w:p>
    <w:p w14:paraId="3530800D" w14:textId="77777777" w:rsidR="00A23C2A" w:rsidRDefault="00A23C2A" w:rsidP="00DE2E44">
      <w:pPr>
        <w:spacing w:before="240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AF7E5D" w14:textId="77777777" w:rsidR="00A23C2A" w:rsidRDefault="00A23C2A" w:rsidP="00DE2E44">
      <w:pPr>
        <w:spacing w:before="240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690018" w14:textId="77777777" w:rsidR="00A23C2A" w:rsidRDefault="00A23C2A" w:rsidP="00DE2E44">
      <w:pPr>
        <w:spacing w:before="240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14E7B2" w14:textId="77777777" w:rsidR="00A23C2A" w:rsidRDefault="00A23C2A" w:rsidP="00DE2E44">
      <w:pPr>
        <w:spacing w:before="240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7ECF12" w14:textId="77777777" w:rsidR="00A23C2A" w:rsidRDefault="00A23C2A" w:rsidP="00DE2E44">
      <w:pPr>
        <w:spacing w:before="240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6C944D" w14:textId="77777777" w:rsidR="00A23C2A" w:rsidRDefault="00A23C2A" w:rsidP="00DE2E44">
      <w:pPr>
        <w:spacing w:before="240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D3E663" w14:textId="77777777" w:rsidR="00F07E0F" w:rsidRDefault="00F07E0F" w:rsidP="00DE2E44">
      <w:pPr>
        <w:spacing w:before="240"/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07E0F" w:rsidSect="00F07E0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7458AB" w14:textId="6BDA8D53" w:rsidR="00BB68A3" w:rsidRPr="00DE2E44" w:rsidRDefault="00940C8E" w:rsidP="00DE2E44">
      <w:pPr>
        <w:spacing w:before="240"/>
        <w:jc w:val="center"/>
        <w:rPr>
          <w:rFonts w:ascii="TH SarabunPSK" w:hAnsi="TH SarabunPSK" w:cs="TH SarabunPSK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2E44"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บทที</w:t>
      </w:r>
      <w:r w:rsidRPr="00DE2E44">
        <w:rPr>
          <w:rFonts w:ascii="TH SarabunPSK" w:hAnsi="TH SarabunPSK" w:cs="TH SarabunPSK" w:hint="cs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่ </w:t>
      </w:r>
      <w:r w:rsidR="00BB68A3" w:rsidRPr="00DE2E44"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B68A3" w:rsidRPr="00DE2E44">
        <w:rPr>
          <w:rFonts w:ascii="TH SarabunPSK" w:hAnsi="TH SarabunPSK" w:cs="TH SarabunPSK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68A3" w:rsidRPr="00DE2E44"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แผนงาน/โครงการ/</w:t>
      </w:r>
      <w:r w:rsidR="001E2A15" w:rsidRPr="00DE2E44"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กิ</w:t>
      </w:r>
      <w:r w:rsidR="00BB68A3" w:rsidRPr="00DE2E44">
        <w:rPr>
          <w:rFonts w:ascii="TH SarabunPSK" w:hAnsi="TH SarabunPSK" w:cs="TH SarabunPSK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จกรรม</w:t>
      </w:r>
    </w:p>
    <w:tbl>
      <w:tblPr>
        <w:tblStyle w:val="a3"/>
        <w:tblpPr w:leftFromText="180" w:rightFromText="180" w:horzAnchor="margin" w:tblpXSpec="center" w:tblpY="570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3685"/>
        <w:gridCol w:w="2552"/>
        <w:gridCol w:w="850"/>
        <w:gridCol w:w="851"/>
        <w:gridCol w:w="850"/>
        <w:gridCol w:w="851"/>
        <w:gridCol w:w="992"/>
      </w:tblGrid>
      <w:tr w:rsidR="00F07E0F" w:rsidRPr="000727B2" w14:paraId="455DAE57" w14:textId="77777777" w:rsidTr="000E24ED">
        <w:tc>
          <w:tcPr>
            <w:tcW w:w="562" w:type="dxa"/>
            <w:vMerge w:val="restart"/>
            <w:vAlign w:val="center"/>
          </w:tcPr>
          <w:p w14:paraId="30D681CF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bookmarkStart w:id="1" w:name="_Hlk136012206"/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303EA257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560" w:type="dxa"/>
            <w:vMerge w:val="restart"/>
            <w:vAlign w:val="center"/>
          </w:tcPr>
          <w:p w14:paraId="6DE6A9A9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685" w:type="dxa"/>
            <w:vMerge w:val="restart"/>
            <w:vAlign w:val="center"/>
          </w:tcPr>
          <w:p w14:paraId="4507B23A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14:paraId="534D4265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3402" w:type="dxa"/>
            <w:gridSpan w:val="4"/>
            <w:vAlign w:val="center"/>
          </w:tcPr>
          <w:p w14:paraId="55F90909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0727B2" w:rsidRPr="000727B2" w:rsidRDefault="000727B2" w:rsidP="00A23C2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F07E0F" w:rsidRPr="000727B2" w14:paraId="7B34A376" w14:textId="77777777" w:rsidTr="000E24ED">
        <w:tc>
          <w:tcPr>
            <w:tcW w:w="562" w:type="dxa"/>
            <w:vMerge/>
          </w:tcPr>
          <w:p w14:paraId="35F617DF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CFE9ECD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  <w:vMerge/>
          </w:tcPr>
          <w:p w14:paraId="0F1F01AE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685" w:type="dxa"/>
            <w:vMerge/>
          </w:tcPr>
          <w:p w14:paraId="33903692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2" w:type="dxa"/>
            <w:vMerge/>
          </w:tcPr>
          <w:p w14:paraId="3E8A4805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9F9BE82" w14:textId="77777777" w:rsidR="000727B2" w:rsidRPr="000727B2" w:rsidRDefault="000727B2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D0E6122" w14:textId="77777777" w:rsidR="000727B2" w:rsidRPr="000727B2" w:rsidRDefault="000727B2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BB14260" w14:textId="77777777" w:rsidR="000727B2" w:rsidRPr="000727B2" w:rsidRDefault="000727B2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2A4C1B5E" w14:textId="77777777" w:rsidR="000727B2" w:rsidRPr="000727B2" w:rsidRDefault="000727B2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F07E0F" w:rsidRPr="000727B2" w14:paraId="0737098C" w14:textId="77777777" w:rsidTr="000E24ED">
        <w:tc>
          <w:tcPr>
            <w:tcW w:w="562" w:type="dxa"/>
          </w:tcPr>
          <w:p w14:paraId="2D6FEB2B" w14:textId="63B7581D" w:rsidR="000727B2" w:rsidRPr="000727B2" w:rsidRDefault="00791857" w:rsidP="0079185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075185B4" w14:textId="77777777" w:rsidR="00DE2E44" w:rsidRPr="00DE2E44" w:rsidRDefault="00DE2E44" w:rsidP="00A23C2A">
            <w:pPr>
              <w:rPr>
                <w:rFonts w:ascii="TH SarabunPSK" w:eastAsia="Calibri" w:hAnsi="TH SarabunPSK" w:cs="TH SarabunPSK"/>
              </w:rPr>
            </w:pPr>
            <w:r w:rsidRPr="00DE2E44">
              <w:rPr>
                <w:rFonts w:ascii="TH SarabunPSK" w:eastAsia="Calibri" w:hAnsi="TH SarabunPSK" w:cs="TH SarabunPSK"/>
                <w:cs/>
              </w:rPr>
              <w:t>สร้างวัฒนธรรมและ</w:t>
            </w:r>
          </w:p>
          <w:p w14:paraId="5D82F2A0" w14:textId="77777777" w:rsidR="00DE2E44" w:rsidRPr="00DE2E44" w:rsidRDefault="00DE2E44" w:rsidP="00A23C2A">
            <w:pPr>
              <w:rPr>
                <w:rFonts w:ascii="TH SarabunPSK" w:eastAsia="Calibri" w:hAnsi="TH SarabunPSK" w:cs="TH SarabunPSK"/>
              </w:rPr>
            </w:pPr>
            <w:r w:rsidRPr="00DE2E44">
              <w:rPr>
                <w:rFonts w:ascii="TH SarabunPSK" w:eastAsia="Calibri" w:hAnsi="TH SarabunPSK" w:cs="TH SarabunPSK"/>
                <w:cs/>
              </w:rPr>
              <w:t>พฤติกรรมซื่อสัตย์</w:t>
            </w:r>
          </w:p>
          <w:p w14:paraId="399D897E" w14:textId="03A2D2B9" w:rsidR="000727B2" w:rsidRPr="00DE2E44" w:rsidRDefault="00DE2E44" w:rsidP="00A23C2A">
            <w:pPr>
              <w:rPr>
                <w:rFonts w:ascii="TH SarabunPSK" w:eastAsia="Calibri" w:hAnsi="TH SarabunPSK" w:cs="TH SarabunPSK"/>
              </w:rPr>
            </w:pPr>
            <w:r w:rsidRPr="00DE2E44">
              <w:rPr>
                <w:rFonts w:ascii="TH SarabunPSK" w:eastAsia="Calibri" w:hAnsi="TH SarabunPSK" w:cs="TH SarabunPSK"/>
                <w:cs/>
              </w:rPr>
              <w:t>สุจริต</w:t>
            </w:r>
          </w:p>
        </w:tc>
        <w:tc>
          <w:tcPr>
            <w:tcW w:w="1560" w:type="dxa"/>
          </w:tcPr>
          <w:p w14:paraId="6BB07B71" w14:textId="746FE7AE" w:rsidR="000727B2" w:rsidRPr="000727B2" w:rsidRDefault="00DE2E44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DE2E44">
              <w:rPr>
                <w:rFonts w:ascii="TH SarabunPSK" w:eastAsia="Calibri" w:hAnsi="TH SarabunPSK" w:cs="TH SarabunPSK"/>
                <w:b/>
                <w:bCs/>
              </w:rPr>
              <w:t xml:space="preserve">1.1 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โครงการ</w:t>
            </w:r>
            <w:r w:rsidRPr="00DE2E44">
              <w:rPr>
                <w:rFonts w:ascii="TH SarabunPSK" w:eastAsia="Calibri" w:hAnsi="TH SarabunPSK" w:cs="TH SarabunPSK"/>
                <w:b/>
                <w:bCs/>
              </w:rPr>
              <w:br/>
              <w:t>“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ส</w:t>
            </w:r>
            <w:r w:rsidR="00680B04">
              <w:rPr>
                <w:rFonts w:ascii="TH SarabunPSK" w:eastAsia="Calibri" w:hAnsi="TH SarabunPSK" w:cs="TH SarabunPSK" w:hint="cs"/>
                <w:b/>
                <w:bCs/>
                <w:cs/>
              </w:rPr>
              <w:t>ภ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.ใสสะอาด”</w:t>
            </w:r>
          </w:p>
        </w:tc>
        <w:tc>
          <w:tcPr>
            <w:tcW w:w="3685" w:type="dxa"/>
          </w:tcPr>
          <w:p w14:paraId="6C7C81A1" w14:textId="32C30F70" w:rsidR="000727B2" w:rsidRPr="000727B2" w:rsidRDefault="00DE2E44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DE2E44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เพื่อสร้างจิตสํานึกของข้าราชการ</w:t>
            </w:r>
            <w:r w:rsidRPr="00DE2E44">
              <w:rPr>
                <w:rFonts w:ascii="TH SarabunPSK" w:eastAsia="Calibri" w:hAnsi="TH SarabunPSK" w:cs="TH SarabunPSK"/>
                <w:b/>
                <w:bCs/>
              </w:rPr>
              <w:br/>
            </w:r>
            <w:proofErr w:type="spellStart"/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ตํารวจ</w:t>
            </w:r>
            <w:proofErr w:type="spellEnd"/>
            <w:r w:rsidRPr="00DE2E44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และบุคลากรในให้มีความตระ</w:t>
            </w:r>
            <w:r w:rsidR="00A23C2A">
              <w:rPr>
                <w:rFonts w:ascii="TH SarabunPSK" w:eastAsia="Calibri" w:hAnsi="TH SarabunPSK" w:cs="TH SarabunPSK" w:hint="cs"/>
                <w:b/>
                <w:bCs/>
                <w:cs/>
              </w:rPr>
              <w:t>หนักรู้เกี่ยวกับ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การทุจริตประพฤติมิชอบ และการ</w:t>
            </w:r>
            <w:proofErr w:type="spellStart"/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กระทํา</w:t>
            </w:r>
            <w:proofErr w:type="spellEnd"/>
            <w:r w:rsidRPr="00DE2E44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ที่เป็นผลประโยชน์ทับซ้อน มีทัศนคติ</w:t>
            </w:r>
            <w:r w:rsidRPr="00DE2E44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ที่ยึดมั่นในการปฏิบัติหน้าที่โดยสุจริต</w:t>
            </w:r>
            <w:r w:rsidRPr="00DE2E44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ไม่หวัง</w:t>
            </w:r>
            <w:r w:rsidRPr="00DE2E44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DE2E44">
              <w:rPr>
                <w:rFonts w:ascii="TH SarabunPSK" w:eastAsia="Calibri" w:hAnsi="TH SarabunPSK" w:cs="TH SarabunPSK"/>
                <w:b/>
                <w:bCs/>
                <w:cs/>
              </w:rPr>
              <w:t>ผลประโยชน์ตอบแทน</w:t>
            </w:r>
          </w:p>
        </w:tc>
        <w:tc>
          <w:tcPr>
            <w:tcW w:w="2552" w:type="dxa"/>
          </w:tcPr>
          <w:p w14:paraId="7F85E6C2" w14:textId="27DE3660" w:rsidR="000727B2" w:rsidRPr="00A23C2A" w:rsidRDefault="00A23C2A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A23C2A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A23C2A">
              <w:rPr>
                <w:rFonts w:ascii="TH SarabunPSK" w:eastAsia="Calibri" w:hAnsi="TH SarabunPSK" w:cs="TH SarabunPSK"/>
                <w:b/>
                <w:bCs/>
                <w:cs/>
              </w:rPr>
              <w:t>สถิติการร้องเรียน</w:t>
            </w:r>
            <w:r w:rsidRPr="00A23C2A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A23C2A">
              <w:rPr>
                <w:rFonts w:ascii="TH SarabunPSK" w:eastAsia="Calibri" w:hAnsi="TH SarabunPSK" w:cs="TH SarabunPSK"/>
                <w:b/>
                <w:bCs/>
                <w:cs/>
              </w:rPr>
              <w:t>การทุจริตของข้าราชการ</w:t>
            </w:r>
            <w:r w:rsidRPr="00A23C2A">
              <w:rPr>
                <w:rFonts w:ascii="TH SarabunPSK" w:eastAsia="Calibri" w:hAnsi="TH SarabunPSK" w:cs="TH SarabunPSK"/>
                <w:b/>
                <w:bCs/>
              </w:rPr>
              <w:br/>
            </w:r>
            <w:proofErr w:type="spellStart"/>
            <w:r w:rsidRPr="00A23C2A">
              <w:rPr>
                <w:rFonts w:ascii="TH SarabunPSK" w:eastAsia="Calibri" w:hAnsi="TH SarabunPSK" w:cs="TH SarabunPSK"/>
                <w:b/>
                <w:bCs/>
                <w:cs/>
              </w:rPr>
              <w:t>ตํารวจ</w:t>
            </w:r>
            <w:proofErr w:type="spellEnd"/>
            <w:r w:rsidR="00680B04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</w:t>
            </w:r>
            <w:r w:rsidRPr="00A23C2A">
              <w:rPr>
                <w:rFonts w:ascii="TH SarabunPSK" w:eastAsia="Calibri" w:hAnsi="TH SarabunPSK" w:cs="TH SarabunPSK"/>
                <w:b/>
                <w:bCs/>
                <w:cs/>
              </w:rPr>
              <w:t>และบุคลากรใน</w:t>
            </w:r>
            <w:r w:rsidRPr="00A23C2A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A23C2A">
              <w:rPr>
                <w:rFonts w:ascii="TH SarabunPSK" w:eastAsia="Calibri" w:hAnsi="TH SarabunPSK" w:cs="TH SarabunPSK"/>
                <w:b/>
                <w:bCs/>
                <w:cs/>
              </w:rPr>
              <w:t>สังกัดเป็น</w:t>
            </w:r>
            <w:r w:rsidRPr="00A23C2A">
              <w:rPr>
                <w:rFonts w:ascii="TH SarabunPSK" w:eastAsia="Calibri" w:hAnsi="TH SarabunPSK" w:cs="TH SarabunPSK"/>
                <w:b/>
                <w:bCs/>
              </w:rPr>
              <w:t xml:space="preserve"> 0</w:t>
            </w:r>
          </w:p>
        </w:tc>
        <w:tc>
          <w:tcPr>
            <w:tcW w:w="850" w:type="dxa"/>
          </w:tcPr>
          <w:p w14:paraId="4EF2A89F" w14:textId="1DC86D07" w:rsidR="000727B2" w:rsidRPr="000727B2" w:rsidRDefault="00E25A24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B6A8E" wp14:editId="4BC313C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647065</wp:posOffset>
                      </wp:positionV>
                      <wp:extent cx="2038350" cy="123825"/>
                      <wp:effectExtent l="19050" t="19050" r="19050" b="47625"/>
                      <wp:wrapNone/>
                      <wp:docPr id="12" name="ลูกศร: ซ้าย-ขว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2382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80F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ลูกศร: ซ้าย-ขวา 12" o:spid="_x0000_s1026" type="#_x0000_t69" style="position:absolute;margin-left:-1.75pt;margin-top:50.95pt;width:16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" adj="656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851" w:type="dxa"/>
          </w:tcPr>
          <w:p w14:paraId="4E3BB740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3F1E3C5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51BBEE62" w14:textId="3209EEA0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1B4FC12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F07E0F" w:rsidRPr="000727B2" w14:paraId="0BED7167" w14:textId="77777777" w:rsidTr="000E24ED">
        <w:tc>
          <w:tcPr>
            <w:tcW w:w="562" w:type="dxa"/>
          </w:tcPr>
          <w:p w14:paraId="6575EC84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77FF67AE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</w:tcPr>
          <w:p w14:paraId="1C397559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685" w:type="dxa"/>
          </w:tcPr>
          <w:p w14:paraId="6357A9FA" w14:textId="47978D88" w:rsidR="000727B2" w:rsidRPr="000727B2" w:rsidRDefault="00F07E0F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F07E0F">
              <w:rPr>
                <w:rFonts w:ascii="TH SarabunPSK" w:eastAsia="Calibri" w:hAnsi="TH SarabunPSK" w:cs="TH SarabunPSK"/>
                <w:b/>
                <w:bCs/>
              </w:rPr>
              <w:t>(</w:t>
            </w:r>
            <w:proofErr w:type="gramStart"/>
            <w:r w:rsidRPr="00F07E0F">
              <w:rPr>
                <w:rFonts w:ascii="TH SarabunPSK" w:eastAsia="Calibri" w:hAnsi="TH SarabunPSK" w:cs="TH SarabunPSK"/>
                <w:b/>
                <w:bCs/>
              </w:rPr>
              <w:t>2)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เพื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่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อสร้างความใสสะอาดของ</w:t>
            </w:r>
            <w:proofErr w:type="gramEnd"/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กระบวนการ</w:t>
            </w:r>
            <w:proofErr w:type="spellStart"/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ทํางาน</w:t>
            </w:r>
            <w:proofErr w:type="spellEnd"/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อย่างมีระบบและ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มีประสิทธิภาพ โปร่งใส ตรวจสอบได้</w:t>
            </w:r>
          </w:p>
        </w:tc>
        <w:tc>
          <w:tcPr>
            <w:tcW w:w="2552" w:type="dxa"/>
          </w:tcPr>
          <w:p w14:paraId="3520C313" w14:textId="02B666F9" w:rsidR="000727B2" w:rsidRPr="000727B2" w:rsidRDefault="00F07E0F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F07E0F">
              <w:rPr>
                <w:rFonts w:ascii="TH SarabunPSK" w:eastAsia="Calibri" w:hAnsi="TH SarabunPSK" w:cs="TH SarabunPSK"/>
                <w:b/>
                <w:bCs/>
              </w:rPr>
              <w:t xml:space="preserve">(2) 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สถิติการร้องเรียน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การทุจริตของหน่วยงาน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เป็น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t xml:space="preserve"> 0</w:t>
            </w:r>
          </w:p>
        </w:tc>
        <w:tc>
          <w:tcPr>
            <w:tcW w:w="850" w:type="dxa"/>
          </w:tcPr>
          <w:p w14:paraId="44E86EEB" w14:textId="513B27C0" w:rsidR="000727B2" w:rsidRPr="000727B2" w:rsidRDefault="00E25A24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70D6F3" wp14:editId="5824C0C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283211</wp:posOffset>
                      </wp:positionV>
                      <wp:extent cx="2076450" cy="45719"/>
                      <wp:effectExtent l="38100" t="57150" r="19050" b="50165"/>
                      <wp:wrapNone/>
                      <wp:docPr id="58" name="ลูกศร: ซ้าย-ขวา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5719"/>
                              </a:xfrm>
                              <a:prstGeom prst="leftRightArrow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B86D7" id="ลูกศร: ซ้าย-ขวา 58" o:spid="_x0000_s1026" type="#_x0000_t69" style="position:absolute;margin-left:-1.75pt;margin-top:22.3pt;width:163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" adj="238" fillcolor="#5b9bd5 [3208]" strokecolor="#1f4d78 [1608]" strokeweight="3pt"/>
                  </w:pict>
                </mc:Fallback>
              </mc:AlternateContent>
            </w:r>
          </w:p>
        </w:tc>
        <w:tc>
          <w:tcPr>
            <w:tcW w:w="851" w:type="dxa"/>
          </w:tcPr>
          <w:p w14:paraId="23F3FDFF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263E432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2D3633B9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136B06B8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F07E0F" w:rsidRPr="000727B2" w14:paraId="686F55B3" w14:textId="77777777" w:rsidTr="000E24ED">
        <w:tc>
          <w:tcPr>
            <w:tcW w:w="562" w:type="dxa"/>
          </w:tcPr>
          <w:p w14:paraId="2F242482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18994986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</w:tcPr>
          <w:p w14:paraId="4BA6594B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685" w:type="dxa"/>
          </w:tcPr>
          <w:p w14:paraId="47BC7441" w14:textId="6B5DA1AB" w:rsidR="000727B2" w:rsidRPr="00F07E0F" w:rsidRDefault="00F07E0F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t>(</w:t>
            </w:r>
            <w:proofErr w:type="gramStart"/>
            <w:r w:rsidRPr="00F07E0F">
              <w:rPr>
                <w:rFonts w:ascii="TH SarabunPSK" w:eastAsia="Calibri" w:hAnsi="TH SarabunPSK" w:cs="TH SarabunPSK"/>
                <w:b/>
                <w:bCs/>
              </w:rPr>
              <w:t>3)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เพื่อสร้างบระบบการตรวจสอบ</w:t>
            </w:r>
            <w:proofErr w:type="gramEnd"/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และแก้ไขปัญหาทั้งการปฏิบัติงาน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และการทุจริตในหน่วยงานให้ มี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มาตรฐาน</w:t>
            </w:r>
          </w:p>
        </w:tc>
        <w:tc>
          <w:tcPr>
            <w:tcW w:w="2552" w:type="dxa"/>
          </w:tcPr>
          <w:p w14:paraId="23C4AB92" w14:textId="438BDD80" w:rsidR="000727B2" w:rsidRPr="000727B2" w:rsidRDefault="00F07E0F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F07E0F">
              <w:rPr>
                <w:rFonts w:ascii="TH SarabunPSK" w:eastAsia="Calibri" w:hAnsi="TH SarabunPSK" w:cs="TH SarabunPSK"/>
                <w:b/>
                <w:bCs/>
              </w:rPr>
              <w:t>(</w:t>
            </w:r>
            <w:proofErr w:type="gramStart"/>
            <w:r w:rsidRPr="00F07E0F">
              <w:rPr>
                <w:rFonts w:ascii="TH SarabunPSK" w:eastAsia="Calibri" w:hAnsi="TH SarabunPSK" w:cs="TH SarabunPSK"/>
                <w:b/>
                <w:bCs/>
              </w:rPr>
              <w:t>3)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หน่วยงามีแนวทางใน</w:t>
            </w:r>
            <w:proofErr w:type="gramEnd"/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ก า ร ต ร ว จ ส อ บ แ ละจัดการปัญหาการทุจริตอย่างมีประสิทธิ ภาพ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เป็นระบบ ตรวจสอบได้</w:t>
            </w:r>
          </w:p>
        </w:tc>
        <w:tc>
          <w:tcPr>
            <w:tcW w:w="850" w:type="dxa"/>
          </w:tcPr>
          <w:p w14:paraId="4AF6BE3B" w14:textId="53FFB6F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76ECAE21" w14:textId="141B0E74" w:rsidR="000727B2" w:rsidRPr="000727B2" w:rsidRDefault="00E25A24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C004A" wp14:editId="375E951C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532765</wp:posOffset>
                      </wp:positionV>
                      <wp:extent cx="2076450" cy="45719"/>
                      <wp:effectExtent l="38100" t="57150" r="19050" b="50165"/>
                      <wp:wrapNone/>
                      <wp:docPr id="59" name="ลูกศร: ซ้าย-ขวา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5719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34D35" id="ลูกศร: ซ้าย-ขวา 59" o:spid="_x0000_s1026" type="#_x0000_t69" style="position:absolute;margin-left:-43.5pt;margin-top:41.95pt;width:163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" adj="238" fillcolor="#5b9bd5" strokecolor="#41719c" strokeweight="3pt"/>
                  </w:pict>
                </mc:Fallback>
              </mc:AlternateContent>
            </w:r>
          </w:p>
        </w:tc>
        <w:tc>
          <w:tcPr>
            <w:tcW w:w="850" w:type="dxa"/>
          </w:tcPr>
          <w:p w14:paraId="70E119E0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06AAAA2D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C4F474E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F07E0F" w:rsidRPr="000727B2" w14:paraId="61FA4FFF" w14:textId="77777777" w:rsidTr="000E24ED">
        <w:tc>
          <w:tcPr>
            <w:tcW w:w="562" w:type="dxa"/>
          </w:tcPr>
          <w:p w14:paraId="1237901E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78A08B70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</w:tcPr>
          <w:p w14:paraId="42123EE6" w14:textId="1F8B4772" w:rsidR="000727B2" w:rsidRPr="000727B2" w:rsidRDefault="00F07E0F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F07E0F">
              <w:rPr>
                <w:rFonts w:ascii="TH SarabunPSK" w:eastAsia="Calibri" w:hAnsi="TH SarabunPSK" w:cs="TH SarabunPSK"/>
                <w:b/>
                <w:bCs/>
              </w:rPr>
              <w:t xml:space="preserve">1.2 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ก</w:t>
            </w:r>
            <w:r w:rsidR="000E24ED">
              <w:rPr>
                <w:rFonts w:ascii="TH SarabunPSK" w:eastAsia="Calibri" w:hAnsi="TH SarabunPSK" w:cs="TH SarabunPSK" w:hint="cs"/>
                <w:b/>
                <w:bCs/>
                <w:cs/>
              </w:rPr>
              <w:t>ิ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จกรรม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  <w:t>“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ประกาศเจต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จํานงต่อต้านการ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ท</w:t>
            </w:r>
            <w:r w:rsidR="000E24ED">
              <w:rPr>
                <w:rFonts w:ascii="TH SarabunPSK" w:eastAsia="Calibri" w:hAnsi="TH SarabunPSK" w:cs="TH SarabunPSK" w:hint="cs"/>
                <w:b/>
                <w:bCs/>
                <w:cs/>
              </w:rPr>
              <w:t>ุ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จร</w:t>
            </w:r>
            <w:r w:rsidR="000E24ED">
              <w:rPr>
                <w:rFonts w:ascii="TH SarabunPSK" w:eastAsia="Calibri" w:hAnsi="TH SarabunPSK" w:cs="TH SarabunPSK" w:hint="cs"/>
                <w:b/>
                <w:bCs/>
                <w:cs/>
              </w:rPr>
              <w:t>ิต</w:t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ข อ ง</w:t>
            </w:r>
            <w:r w:rsidRPr="00F07E0F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F07E0F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หน่วยงาน</w:t>
            </w:r>
          </w:p>
        </w:tc>
        <w:tc>
          <w:tcPr>
            <w:tcW w:w="3685" w:type="dxa"/>
          </w:tcPr>
          <w:p w14:paraId="5103D718" w14:textId="4AC078E0" w:rsidR="000727B2" w:rsidRPr="000E24ED" w:rsidRDefault="000E24ED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E24ED">
              <w:rPr>
                <w:rFonts w:ascii="TH SarabunPSK" w:eastAsia="Calibri" w:hAnsi="TH SarabunPSK" w:cs="TH SarabunPSK"/>
                <w:b/>
                <w:bCs/>
              </w:rPr>
              <w:t>(</w:t>
            </w:r>
            <w:proofErr w:type="gramStart"/>
            <w:r w:rsidRPr="000E24ED">
              <w:rPr>
                <w:rFonts w:ascii="TH SarabunPSK" w:eastAsia="Calibri" w:hAnsi="TH SarabunPSK" w:cs="TH SarabunPSK"/>
                <w:b/>
                <w:bCs/>
              </w:rPr>
              <w:t>1)</w:t>
            </w:r>
            <w:r w:rsidRPr="000E24ED">
              <w:rPr>
                <w:rFonts w:ascii="TH SarabunPSK" w:eastAsia="Calibri" w:hAnsi="TH SarabunPSK" w:cs="TH SarabunPSK"/>
                <w:b/>
                <w:bCs/>
                <w:cs/>
              </w:rPr>
              <w:t>เพื่อแสดงเจตจํานงในการต่อต้าน</w:t>
            </w:r>
            <w:proofErr w:type="gramEnd"/>
            <w:r w:rsidRPr="000E24ED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0E24ED">
              <w:rPr>
                <w:rFonts w:ascii="TH SarabunPSK" w:eastAsia="Calibri" w:hAnsi="TH SarabunPSK" w:cs="TH SarabunPSK"/>
                <w:b/>
                <w:bCs/>
                <w:cs/>
              </w:rPr>
              <w:t>การทุจริตและแก้ไขปัญหาการทุจริต</w:t>
            </w:r>
            <w:r w:rsidRPr="000E24ED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0E24ED">
              <w:rPr>
                <w:rFonts w:ascii="TH SarabunPSK" w:eastAsia="Calibri" w:hAnsi="TH SarabunPSK" w:cs="TH SarabunPSK"/>
                <w:b/>
                <w:bCs/>
                <w:cs/>
              </w:rPr>
              <w:t>ของหน่วยงาน</w:t>
            </w:r>
          </w:p>
        </w:tc>
        <w:tc>
          <w:tcPr>
            <w:tcW w:w="2552" w:type="dxa"/>
          </w:tcPr>
          <w:p w14:paraId="1B5F8FE2" w14:textId="673096E7" w:rsidR="000727B2" w:rsidRPr="000727B2" w:rsidRDefault="000E24ED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E24ED">
              <w:rPr>
                <w:rFonts w:ascii="TH SarabunPSK" w:eastAsia="Calibri" w:hAnsi="TH SarabunPSK" w:cs="TH SarabunPSK"/>
                <w:b/>
                <w:bCs/>
              </w:rPr>
              <w:t>(</w:t>
            </w:r>
            <w:proofErr w:type="gramStart"/>
            <w:r w:rsidRPr="000E24ED">
              <w:rPr>
                <w:rFonts w:ascii="TH SarabunPSK" w:eastAsia="Calibri" w:hAnsi="TH SarabunPSK" w:cs="TH SarabunPSK"/>
                <w:b/>
                <w:bCs/>
              </w:rPr>
              <w:t>1)</w:t>
            </w:r>
            <w:r w:rsidRPr="000E24ED">
              <w:rPr>
                <w:rFonts w:ascii="TH SarabunPSK" w:eastAsia="Calibri" w:hAnsi="TH SarabunPSK" w:cs="TH SarabunPSK"/>
                <w:b/>
                <w:bCs/>
                <w:cs/>
              </w:rPr>
              <w:t>มีประกาศเจตจํานง</w:t>
            </w:r>
            <w:proofErr w:type="gramEnd"/>
            <w:r w:rsidRPr="000E24ED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0E24ED">
              <w:rPr>
                <w:rFonts w:ascii="TH SarabunPSK" w:eastAsia="Calibri" w:hAnsi="TH SarabunPSK" w:cs="TH SarabunPSK"/>
                <w:b/>
                <w:bCs/>
                <w:cs/>
              </w:rPr>
              <w:t>ต่อต้านการทุจริตทั้ง</w:t>
            </w:r>
            <w:r w:rsidRPr="000E24ED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0E24ED">
              <w:rPr>
                <w:rFonts w:ascii="TH SarabunPSK" w:eastAsia="Calibri" w:hAnsi="TH SarabunPSK" w:cs="TH SarabunPSK"/>
                <w:b/>
                <w:bCs/>
                <w:cs/>
              </w:rPr>
              <w:t>ภายในหน่วยงานและต่อ</w:t>
            </w:r>
            <w:r w:rsidRPr="000E24ED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0E24ED">
              <w:rPr>
                <w:rFonts w:ascii="TH SarabunPSK" w:eastAsia="Calibri" w:hAnsi="TH SarabunPSK" w:cs="TH SarabunPSK"/>
                <w:b/>
                <w:bCs/>
                <w:cs/>
              </w:rPr>
              <w:t>สาธารณชน</w:t>
            </w:r>
          </w:p>
        </w:tc>
        <w:tc>
          <w:tcPr>
            <w:tcW w:w="850" w:type="dxa"/>
          </w:tcPr>
          <w:p w14:paraId="3C1F949D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229517C4" w14:textId="5D795B10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4CBD6DAE" w14:textId="13A75074" w:rsidR="000727B2" w:rsidRPr="000727B2" w:rsidRDefault="00E25A24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42597C" wp14:editId="23C3D4D8">
                      <wp:simplePos x="0" y="0"/>
                      <wp:positionH relativeFrom="column">
                        <wp:posOffset>-1092835</wp:posOffset>
                      </wp:positionH>
                      <wp:positionV relativeFrom="paragraph">
                        <wp:posOffset>447675</wp:posOffset>
                      </wp:positionV>
                      <wp:extent cx="2076450" cy="45719"/>
                      <wp:effectExtent l="38100" t="57150" r="19050" b="50165"/>
                      <wp:wrapNone/>
                      <wp:docPr id="60" name="ลูกศร: ซ้าย-ขวา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5719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83DBFF" id="ลูกศร: ซ้าย-ขวา 60" o:spid="_x0000_s1026" type="#_x0000_t69" style="position:absolute;margin-left:-86.05pt;margin-top:35.25pt;width:163.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" adj="238" fillcolor="#5b9bd5" strokecolor="#41719c" strokeweight="3pt"/>
                  </w:pict>
                </mc:Fallback>
              </mc:AlternateContent>
            </w:r>
          </w:p>
        </w:tc>
        <w:tc>
          <w:tcPr>
            <w:tcW w:w="851" w:type="dxa"/>
          </w:tcPr>
          <w:p w14:paraId="1A257DE3" w14:textId="259BCAA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B5B207E" w14:textId="77777777" w:rsidR="000727B2" w:rsidRPr="000727B2" w:rsidRDefault="000727B2" w:rsidP="00A23C2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tbl>
      <w:tblPr>
        <w:tblStyle w:val="a3"/>
        <w:tblpPr w:leftFromText="180" w:rightFromText="180" w:vertAnchor="page" w:horzAnchor="page" w:tblpX="1148" w:tblpY="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3685"/>
        <w:gridCol w:w="998"/>
        <w:gridCol w:w="1554"/>
        <w:gridCol w:w="850"/>
        <w:gridCol w:w="851"/>
        <w:gridCol w:w="850"/>
        <w:gridCol w:w="851"/>
        <w:gridCol w:w="992"/>
      </w:tblGrid>
      <w:tr w:rsidR="00332898" w:rsidRPr="000727B2" w14:paraId="3BB18F51" w14:textId="77777777" w:rsidTr="00AC5059">
        <w:tc>
          <w:tcPr>
            <w:tcW w:w="562" w:type="dxa"/>
            <w:vMerge w:val="restart"/>
            <w:vAlign w:val="center"/>
          </w:tcPr>
          <w:bookmarkEnd w:id="1"/>
          <w:p w14:paraId="0EEA13D1" w14:textId="1EAB1A2A" w:rsidR="00332898" w:rsidRPr="000727B2" w:rsidRDefault="00AC5059" w:rsidP="00AC5059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 xml:space="preserve">  </w:t>
            </w:r>
            <w:r w:rsidR="00332898"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4506F0F9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560" w:type="dxa"/>
            <w:vMerge w:val="restart"/>
            <w:vAlign w:val="center"/>
          </w:tcPr>
          <w:p w14:paraId="36575534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685" w:type="dxa"/>
            <w:vMerge w:val="restart"/>
            <w:vAlign w:val="center"/>
          </w:tcPr>
          <w:p w14:paraId="4F6C7013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2D63C02B" w14:textId="77777777" w:rsidR="00332898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53943F39" w14:textId="77777777" w:rsidR="00332898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E146DFC" w14:textId="66CFF91A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3402" w:type="dxa"/>
            <w:gridSpan w:val="4"/>
            <w:vAlign w:val="center"/>
          </w:tcPr>
          <w:p w14:paraId="40CC114C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6FC065A7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430897BA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AC5059" w:rsidRPr="000727B2" w14:paraId="1109E7F5" w14:textId="77777777" w:rsidTr="00AC5059">
        <w:tc>
          <w:tcPr>
            <w:tcW w:w="562" w:type="dxa"/>
            <w:vMerge/>
          </w:tcPr>
          <w:p w14:paraId="25D3DA9D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4B7677C0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  <w:vMerge/>
          </w:tcPr>
          <w:p w14:paraId="1ADCDBDE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685" w:type="dxa"/>
            <w:vMerge/>
          </w:tcPr>
          <w:p w14:paraId="25EB8255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2" w:type="dxa"/>
            <w:gridSpan w:val="2"/>
            <w:vMerge/>
          </w:tcPr>
          <w:p w14:paraId="56F3B093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DC9CBFF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1A3D240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4C5A836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DD2D39E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4</w:t>
            </w:r>
          </w:p>
        </w:tc>
        <w:tc>
          <w:tcPr>
            <w:tcW w:w="992" w:type="dxa"/>
            <w:vMerge/>
          </w:tcPr>
          <w:p w14:paraId="2C0D307D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AC5059" w:rsidRPr="000727B2" w14:paraId="04F3CD01" w14:textId="77777777" w:rsidTr="00AC5059">
        <w:tc>
          <w:tcPr>
            <w:tcW w:w="562" w:type="dxa"/>
          </w:tcPr>
          <w:p w14:paraId="44144C7D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59C730E0" w14:textId="77777777" w:rsidR="00332898" w:rsidRPr="00DE2E44" w:rsidRDefault="00332898" w:rsidP="00332898">
            <w:pPr>
              <w:rPr>
                <w:rFonts w:ascii="TH SarabunPSK" w:eastAsia="Calibri" w:hAnsi="TH SarabunPSK" w:cs="TH SarabunPSK"/>
              </w:rPr>
            </w:pPr>
            <w:r w:rsidRPr="00DE2E44">
              <w:rPr>
                <w:rFonts w:ascii="TH SarabunPSK" w:eastAsia="Calibri" w:hAnsi="TH SarabunPSK" w:cs="TH SarabunPSK"/>
                <w:cs/>
              </w:rPr>
              <w:t>สร้างวัฒนธรรมและ</w:t>
            </w:r>
          </w:p>
          <w:p w14:paraId="49AAD691" w14:textId="77777777" w:rsidR="00332898" w:rsidRPr="00DE2E44" w:rsidRDefault="00332898" w:rsidP="00332898">
            <w:pPr>
              <w:rPr>
                <w:rFonts w:ascii="TH SarabunPSK" w:eastAsia="Calibri" w:hAnsi="TH SarabunPSK" w:cs="TH SarabunPSK"/>
              </w:rPr>
            </w:pPr>
            <w:r w:rsidRPr="00DE2E44">
              <w:rPr>
                <w:rFonts w:ascii="TH SarabunPSK" w:eastAsia="Calibri" w:hAnsi="TH SarabunPSK" w:cs="TH SarabunPSK"/>
                <w:cs/>
              </w:rPr>
              <w:t>พฤติกรรมซื่อสัตย์</w:t>
            </w:r>
          </w:p>
          <w:p w14:paraId="39F666AC" w14:textId="77777777" w:rsidR="00332898" w:rsidRPr="00DE2E44" w:rsidRDefault="00332898" w:rsidP="00332898">
            <w:pPr>
              <w:rPr>
                <w:rFonts w:ascii="TH SarabunPSK" w:eastAsia="Calibri" w:hAnsi="TH SarabunPSK" w:cs="TH SarabunPSK"/>
              </w:rPr>
            </w:pPr>
            <w:r w:rsidRPr="00DE2E44">
              <w:rPr>
                <w:rFonts w:ascii="TH SarabunPSK" w:eastAsia="Calibri" w:hAnsi="TH SarabunPSK" w:cs="TH SarabunPSK"/>
                <w:cs/>
              </w:rPr>
              <w:t>สุจริต</w:t>
            </w:r>
          </w:p>
        </w:tc>
        <w:tc>
          <w:tcPr>
            <w:tcW w:w="1560" w:type="dxa"/>
          </w:tcPr>
          <w:p w14:paraId="3CCDA0D6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1.3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กิจกรรม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รณรงค์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ป้องกัน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การทุจริต</w:t>
            </w:r>
          </w:p>
        </w:tc>
        <w:tc>
          <w:tcPr>
            <w:tcW w:w="3685" w:type="dxa"/>
          </w:tcPr>
          <w:p w14:paraId="37A00F1B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เพื่อให้ประชาชนได้มีโอกาสเข้า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มา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มีส่วนร่วมในการตรวจสอบการ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ทุจริต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รวมถึงการป้องกัน และแก้ไข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ปัญหา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การทุจริตกับทางหน่วยงาน</w:t>
            </w:r>
          </w:p>
        </w:tc>
        <w:tc>
          <w:tcPr>
            <w:tcW w:w="2552" w:type="dxa"/>
            <w:gridSpan w:val="2"/>
          </w:tcPr>
          <w:p w14:paraId="12703EBA" w14:textId="77777777" w:rsidR="00332898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ประชาชนรับรู้ข้อมูลข่าวสารการดําเนินงานของ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หน่วยงาน</w:t>
            </w:r>
          </w:p>
          <w:p w14:paraId="772316B8" w14:textId="77777777" w:rsidR="00332898" w:rsidRPr="00A23C2A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(2)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มีเครือข่ายเฝ้าระวังป้องกันปราบปรามการทุจริตของหน่วยงาน</w:t>
            </w:r>
          </w:p>
        </w:tc>
        <w:tc>
          <w:tcPr>
            <w:tcW w:w="850" w:type="dxa"/>
          </w:tcPr>
          <w:p w14:paraId="182B970B" w14:textId="0315ECD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5B4E40C2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417426B" w14:textId="7B2BA87A" w:rsidR="00332898" w:rsidRPr="000727B2" w:rsidRDefault="00E25A24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1AAF5E" wp14:editId="2E36EA33">
                      <wp:simplePos x="0" y="0"/>
                      <wp:positionH relativeFrom="column">
                        <wp:posOffset>-1073785</wp:posOffset>
                      </wp:positionH>
                      <wp:positionV relativeFrom="paragraph">
                        <wp:posOffset>641350</wp:posOffset>
                      </wp:positionV>
                      <wp:extent cx="2076450" cy="45719"/>
                      <wp:effectExtent l="38100" t="57150" r="19050" b="50165"/>
                      <wp:wrapNone/>
                      <wp:docPr id="61" name="ลูกศร: ซ้าย-ขวา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5719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482B0" id="ลูกศร: ซ้าย-ขวา 61" o:spid="_x0000_s1026" type="#_x0000_t69" style="position:absolute;margin-left:-84.55pt;margin-top:50.5pt;width:163.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" adj="238" fillcolor="#5b9bd5" strokecolor="#41719c" strokeweight="3pt"/>
                  </w:pict>
                </mc:Fallback>
              </mc:AlternateContent>
            </w:r>
          </w:p>
        </w:tc>
        <w:tc>
          <w:tcPr>
            <w:tcW w:w="851" w:type="dxa"/>
          </w:tcPr>
          <w:p w14:paraId="6B5BEAF2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0512B38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AC5059" w:rsidRPr="000727B2" w14:paraId="4F8933A4" w14:textId="77777777" w:rsidTr="00AC5059">
        <w:tc>
          <w:tcPr>
            <w:tcW w:w="562" w:type="dxa"/>
          </w:tcPr>
          <w:p w14:paraId="180C41AF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</w:rPr>
              <w:t xml:space="preserve">  2</w:t>
            </w:r>
          </w:p>
        </w:tc>
        <w:tc>
          <w:tcPr>
            <w:tcW w:w="1701" w:type="dxa"/>
          </w:tcPr>
          <w:p w14:paraId="29409165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ป้องกันและลด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โอกาสการทุจริต</w:t>
            </w:r>
          </w:p>
        </w:tc>
        <w:tc>
          <w:tcPr>
            <w:tcW w:w="1560" w:type="dxa"/>
          </w:tcPr>
          <w:p w14:paraId="2D1699B9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2.1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กิจกรรม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ประชาสัมพันธ์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ข้อมูล/ขั้นตอน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และระยะเวลา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การให้บริการ</w:t>
            </w:r>
          </w:p>
        </w:tc>
        <w:tc>
          <w:tcPr>
            <w:tcW w:w="3685" w:type="dxa"/>
          </w:tcPr>
          <w:p w14:paraId="5714135D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เพื่อเป็นการประชาสัมพันธ์ข้อมูล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ขั้นตอนและระยะเวลาการ</w:t>
            </w:r>
            <w:proofErr w:type="spellStart"/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ดําเนินการ</w:t>
            </w:r>
            <w:proofErr w:type="spellEnd"/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ในการ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ให้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   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บริการให้ประชาชนทราบ</w:t>
            </w:r>
          </w:p>
        </w:tc>
        <w:tc>
          <w:tcPr>
            <w:tcW w:w="2552" w:type="dxa"/>
            <w:gridSpan w:val="2"/>
          </w:tcPr>
          <w:p w14:paraId="3837C9BA" w14:textId="77777777" w:rsidR="00332898" w:rsidRPr="00647A7B" w:rsidRDefault="00332898" w:rsidP="00332898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สถิติการร้องเรียนกรณีเจ้าหน้าที่เรียกรับสินบนเพื่อ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แลกกับการอํานวยความ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สะดวกเป็น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647A7B">
              <w:rPr>
                <w:rFonts w:ascii="TH SarabunPSK" w:eastAsia="Calibri" w:hAnsi="TH SarabunPSK" w:cs="TH SarabunPSK"/>
                <w:b/>
                <w:bCs/>
                <w:sz w:val="28"/>
              </w:rPr>
              <w:t>0</w:t>
            </w:r>
          </w:p>
          <w:p w14:paraId="4F42B079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4C78EBDF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55FDA2A7" w14:textId="26D74D49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7E55B5EF" w14:textId="2CBCA131" w:rsidR="00332898" w:rsidRPr="000727B2" w:rsidRDefault="00E25A24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C2FA0" wp14:editId="41FA52FD">
                      <wp:simplePos x="0" y="0"/>
                      <wp:positionH relativeFrom="column">
                        <wp:posOffset>-1083310</wp:posOffset>
                      </wp:positionH>
                      <wp:positionV relativeFrom="paragraph">
                        <wp:posOffset>732790</wp:posOffset>
                      </wp:positionV>
                      <wp:extent cx="2076450" cy="45719"/>
                      <wp:effectExtent l="38100" t="57150" r="19050" b="50165"/>
                      <wp:wrapNone/>
                      <wp:docPr id="62" name="ลูกศร: ซ้าย-ขวา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5719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B9800" id="ลูกศร: ซ้าย-ขวา 62" o:spid="_x0000_s1026" type="#_x0000_t69" style="position:absolute;margin-left:-85.3pt;margin-top:57.7pt;width:163.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" adj="238" fillcolor="#5b9bd5" strokecolor="#41719c" strokeweight="3pt"/>
                  </w:pict>
                </mc:Fallback>
              </mc:AlternateContent>
            </w:r>
          </w:p>
        </w:tc>
        <w:tc>
          <w:tcPr>
            <w:tcW w:w="851" w:type="dxa"/>
          </w:tcPr>
          <w:p w14:paraId="393186CA" w14:textId="49F818AE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C0CBBB0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AC5059" w:rsidRPr="000727B2" w14:paraId="4173DEA3" w14:textId="77777777" w:rsidTr="00AC5059">
        <w:tc>
          <w:tcPr>
            <w:tcW w:w="562" w:type="dxa"/>
          </w:tcPr>
          <w:p w14:paraId="5D8EF936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50FB7644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</w:tcPr>
          <w:p w14:paraId="59F4ECE3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685" w:type="dxa"/>
          </w:tcPr>
          <w:p w14:paraId="2430A6AB" w14:textId="77777777" w:rsidR="00332898" w:rsidRPr="00F07E0F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(2)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เพื่อป้องกันมิให้เจ้าหน้าที่เรียก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รับสินบน/ผลประโยชน์เพื่อแลกกั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บการอำนวยความสดวกแก่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ประชาชน</w:t>
            </w:r>
          </w:p>
        </w:tc>
        <w:tc>
          <w:tcPr>
            <w:tcW w:w="2552" w:type="dxa"/>
            <w:gridSpan w:val="2"/>
          </w:tcPr>
          <w:p w14:paraId="7976BEAA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(2)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ประชาชนพึงพอใจ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ก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ารให้บริการ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หน่วยงาน</w:t>
            </w:r>
          </w:p>
        </w:tc>
        <w:tc>
          <w:tcPr>
            <w:tcW w:w="850" w:type="dxa"/>
          </w:tcPr>
          <w:p w14:paraId="5B7D8A13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7A26E0BA" w14:textId="797FFBAE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40883A01" w14:textId="3DE7336E" w:rsidR="00332898" w:rsidRPr="000727B2" w:rsidRDefault="00E25A24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7C3DF7" wp14:editId="30ED7E64">
                      <wp:simplePos x="0" y="0"/>
                      <wp:positionH relativeFrom="column">
                        <wp:posOffset>-1092835</wp:posOffset>
                      </wp:positionH>
                      <wp:positionV relativeFrom="paragraph">
                        <wp:posOffset>340995</wp:posOffset>
                      </wp:positionV>
                      <wp:extent cx="2076450" cy="45719"/>
                      <wp:effectExtent l="38100" t="57150" r="19050" b="50165"/>
                      <wp:wrapNone/>
                      <wp:docPr id="63" name="ลูกศร: ซ้าย-ขวา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5719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6893D" id="ลูกศร: ซ้าย-ขวา 63" o:spid="_x0000_s1026" type="#_x0000_t69" style="position:absolute;margin-left:-86.05pt;margin-top:26.85pt;width:163.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" adj="238" fillcolor="#5b9bd5" strokecolor="#41719c" strokeweight="3pt"/>
                  </w:pict>
                </mc:Fallback>
              </mc:AlternateContent>
            </w:r>
          </w:p>
        </w:tc>
        <w:tc>
          <w:tcPr>
            <w:tcW w:w="851" w:type="dxa"/>
          </w:tcPr>
          <w:p w14:paraId="45260AB6" w14:textId="31076F28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F75B37E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AC5059" w:rsidRPr="000727B2" w14:paraId="2A86A278" w14:textId="77777777" w:rsidTr="00AC5059">
        <w:tc>
          <w:tcPr>
            <w:tcW w:w="562" w:type="dxa"/>
          </w:tcPr>
          <w:p w14:paraId="1530E258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0F67F641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</w:tcPr>
          <w:p w14:paraId="225EDC81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>2.2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กิจกรรม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เปิดเผยข้อมูลสู่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สาธารณชน</w:t>
            </w:r>
          </w:p>
        </w:tc>
        <w:tc>
          <w:tcPr>
            <w:tcW w:w="3685" w:type="dxa"/>
          </w:tcPr>
          <w:p w14:paraId="2C3DFFE1" w14:textId="77777777" w:rsidR="00332898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เพื่อสร้างความโปร่งใสในเรื่อง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การ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จัดซื้อจัดจ้างของหน่วยงาน ให้ประชาชน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สามารถตรวจสอบได้ทุกขั้นตอน</w:t>
            </w:r>
          </w:p>
          <w:p w14:paraId="618E2B5C" w14:textId="77777777" w:rsidR="00332898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647A7B">
              <w:rPr>
                <w:rFonts w:ascii="TH SarabunPSK" w:eastAsia="Calibri" w:hAnsi="TH SarabunPSK" w:cs="TH SarabunPSK"/>
                <w:b/>
                <w:bCs/>
              </w:rPr>
              <w:t xml:space="preserve">(2) </w:t>
            </w:r>
            <w:r w:rsidRPr="00647A7B">
              <w:rPr>
                <w:rFonts w:ascii="TH SarabunPSK" w:eastAsia="Calibri" w:hAnsi="TH SarabunPSK" w:cs="TH SarabunPSK"/>
                <w:b/>
                <w:bCs/>
                <w:cs/>
              </w:rPr>
              <w:t>เพื่อลดโอกาสในการ</w:t>
            </w:r>
            <w:proofErr w:type="spellStart"/>
            <w:r w:rsidRPr="00647A7B">
              <w:rPr>
                <w:rFonts w:ascii="TH SarabunPSK" w:eastAsia="Calibri" w:hAnsi="TH SarabunPSK" w:cs="TH SarabunPSK"/>
                <w:b/>
                <w:bCs/>
                <w:cs/>
              </w:rPr>
              <w:t>กระทํา</w:t>
            </w:r>
            <w:proofErr w:type="spellEnd"/>
            <w:r w:rsidRPr="00647A7B">
              <w:rPr>
                <w:rFonts w:ascii="TH SarabunPSK" w:eastAsia="Calibri" w:hAnsi="TH SarabunPSK" w:cs="TH SarabunPSK"/>
                <w:b/>
                <w:bCs/>
                <w:cs/>
              </w:rPr>
              <w:t>ผิด</w:t>
            </w:r>
            <w:r w:rsidRPr="00647A7B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647A7B">
              <w:rPr>
                <w:rFonts w:ascii="TH SarabunPSK" w:eastAsia="Calibri" w:hAnsi="TH SarabunPSK" w:cs="TH SarabunPSK"/>
                <w:b/>
                <w:bCs/>
                <w:cs/>
              </w:rPr>
              <w:t>ของเจ้าหน้าที่ในการจัดซื้อจัดจ้าง</w:t>
            </w:r>
          </w:p>
          <w:p w14:paraId="26225359" w14:textId="77777777" w:rsidR="00332898" w:rsidRPr="00647A7B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DE43887" w14:textId="77777777" w:rsidR="00332898" w:rsidRPr="000E24ED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0759598E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ประชาชนสามารถตรวจสอบข้อมูลจัดซื้อจัด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จ้างของหน่วยงานได้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ผ่านเว็บไซต์</w:t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ของ</w:t>
            </w:r>
            <w:r w:rsidRPr="00791857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791857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หน่วยงาน</w:t>
            </w:r>
          </w:p>
        </w:tc>
        <w:tc>
          <w:tcPr>
            <w:tcW w:w="850" w:type="dxa"/>
          </w:tcPr>
          <w:p w14:paraId="09CD4D25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24152C88" w14:textId="15B55CAD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5B5A17B3" w14:textId="69B10521" w:rsidR="00332898" w:rsidRPr="000727B2" w:rsidRDefault="00E25A24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AC14B7" wp14:editId="40CE68F5">
                      <wp:simplePos x="0" y="0"/>
                      <wp:positionH relativeFrom="column">
                        <wp:posOffset>-1092835</wp:posOffset>
                      </wp:positionH>
                      <wp:positionV relativeFrom="paragraph">
                        <wp:posOffset>674370</wp:posOffset>
                      </wp:positionV>
                      <wp:extent cx="2076450" cy="45719"/>
                      <wp:effectExtent l="38100" t="57150" r="19050" b="50165"/>
                      <wp:wrapNone/>
                      <wp:docPr id="64" name="ลูกศร: ซ้าย-ขวา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5719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434B9" id="ลูกศร: ซ้าย-ขวา 64" o:spid="_x0000_s1026" type="#_x0000_t69" style="position:absolute;margin-left:-86.05pt;margin-top:53.1pt;width:163.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" adj="238" fillcolor="#5b9bd5" strokecolor="#41719c" strokeweight="3pt"/>
                  </w:pict>
                </mc:Fallback>
              </mc:AlternateContent>
            </w:r>
          </w:p>
        </w:tc>
        <w:tc>
          <w:tcPr>
            <w:tcW w:w="851" w:type="dxa"/>
          </w:tcPr>
          <w:p w14:paraId="2A4C1402" w14:textId="17D6E709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3A84C5F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AC5059" w:rsidRPr="000727B2" w14:paraId="60D8BF92" w14:textId="77777777" w:rsidTr="00AC5059">
        <w:tc>
          <w:tcPr>
            <w:tcW w:w="562" w:type="dxa"/>
            <w:vMerge w:val="restart"/>
            <w:vAlign w:val="center"/>
          </w:tcPr>
          <w:p w14:paraId="0A1393CA" w14:textId="77777777" w:rsidR="00332898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C1956B8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63209C5F" w14:textId="77777777" w:rsidR="00332898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51BC5F2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560" w:type="dxa"/>
            <w:vMerge w:val="restart"/>
            <w:vAlign w:val="center"/>
          </w:tcPr>
          <w:p w14:paraId="4585C229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4683" w:type="dxa"/>
            <w:gridSpan w:val="2"/>
            <w:vMerge w:val="restart"/>
            <w:vAlign w:val="center"/>
          </w:tcPr>
          <w:p w14:paraId="37767271" w14:textId="77777777" w:rsidR="00332898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1120D5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1554" w:type="dxa"/>
            <w:vMerge w:val="restart"/>
            <w:vAlign w:val="center"/>
          </w:tcPr>
          <w:p w14:paraId="6A2565AA" w14:textId="77777777" w:rsidR="00332898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7BA263E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3402" w:type="dxa"/>
            <w:gridSpan w:val="4"/>
            <w:vAlign w:val="center"/>
          </w:tcPr>
          <w:p w14:paraId="7B59D92F" w14:textId="77777777" w:rsidR="00332898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0EDD6E9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F5A85C7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4ECB1B07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AC5059" w:rsidRPr="000727B2" w14:paraId="5E6896AA" w14:textId="77777777" w:rsidTr="00AC5059">
        <w:tc>
          <w:tcPr>
            <w:tcW w:w="562" w:type="dxa"/>
            <w:vMerge/>
          </w:tcPr>
          <w:p w14:paraId="763A30AF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16A91F3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  <w:vMerge/>
          </w:tcPr>
          <w:p w14:paraId="606DF22A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683" w:type="dxa"/>
            <w:gridSpan w:val="2"/>
            <w:vMerge/>
          </w:tcPr>
          <w:p w14:paraId="74F01BC2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54" w:type="dxa"/>
            <w:vMerge/>
          </w:tcPr>
          <w:p w14:paraId="3A65CDE6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E98C419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5A7E139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4784882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5582865B" w14:textId="77777777" w:rsidR="00332898" w:rsidRPr="000727B2" w:rsidRDefault="00332898" w:rsidP="00AC505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Pr="000727B2">
              <w:rPr>
                <w:rFonts w:ascii="TH SarabunPSK" w:eastAsia="Calibri" w:hAnsi="TH SarabunPSK" w:cs="TH SarabunPSK"/>
                <w:b/>
                <w:bCs/>
              </w:rPr>
              <w:t>4</w:t>
            </w:r>
          </w:p>
        </w:tc>
        <w:tc>
          <w:tcPr>
            <w:tcW w:w="992" w:type="dxa"/>
            <w:vMerge/>
          </w:tcPr>
          <w:p w14:paraId="0B6936D1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AC5059" w:rsidRPr="000727B2" w14:paraId="735FEBF8" w14:textId="77777777" w:rsidTr="00AC5059">
        <w:tc>
          <w:tcPr>
            <w:tcW w:w="562" w:type="dxa"/>
          </w:tcPr>
          <w:p w14:paraId="6D68CE13" w14:textId="77777777" w:rsidR="00332898" w:rsidRPr="000727B2" w:rsidRDefault="00332898" w:rsidP="00332898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14:paraId="68B69254" w14:textId="77777777" w:rsidR="00332898" w:rsidRPr="00DE2E44" w:rsidRDefault="00332898" w:rsidP="00332898">
            <w:pPr>
              <w:rPr>
                <w:rFonts w:ascii="TH SarabunPSK" w:eastAsia="Calibri" w:hAnsi="TH SarabunPSK" w:cs="TH SarabunPSK"/>
              </w:rPr>
            </w:pP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ป้องกันและลด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โอกาสการทุจริต</w:t>
            </w:r>
          </w:p>
        </w:tc>
        <w:tc>
          <w:tcPr>
            <w:tcW w:w="1560" w:type="dxa"/>
          </w:tcPr>
          <w:p w14:paraId="3F18A238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2.3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กิจกรรม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สร้างช่องทางรับ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เรื่อง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ร้องเรียน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ผ่านทาง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เว็บไซต์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หน่วยงาน</w:t>
            </w:r>
          </w:p>
        </w:tc>
        <w:tc>
          <w:tcPr>
            <w:tcW w:w="4683" w:type="dxa"/>
            <w:gridSpan w:val="2"/>
          </w:tcPr>
          <w:p w14:paraId="2F1401EE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เพื่อเปิดโอกาสให้ประชาชนและ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ผู้มีส่วนได้ส่วนเสียต่าง ๆ ที่เกี่ยวข้อง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ได้เข้ามามีส่วนร่วมในการตรวจสอบ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และป้องกันปราบปรามการทุจริต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ของ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หน่วยงานผ่านทางระบบ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ร้องเรียน</w:t>
            </w:r>
          </w:p>
        </w:tc>
        <w:tc>
          <w:tcPr>
            <w:tcW w:w="1554" w:type="dxa"/>
          </w:tcPr>
          <w:p w14:paraId="2D9ADB28" w14:textId="77777777" w:rsidR="00332898" w:rsidRPr="00A23C2A" w:rsidRDefault="00332898" w:rsidP="0033289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ประชาชนและผู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้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มี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ส่วนได้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ส่วนเสียต่าง ๆ มี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ช่องทาง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ร้องเรียนการ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ทุจริตผ่าน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เว็บไซต์ของ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หน่วยงา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น</w:t>
            </w:r>
          </w:p>
        </w:tc>
        <w:tc>
          <w:tcPr>
            <w:tcW w:w="850" w:type="dxa"/>
          </w:tcPr>
          <w:p w14:paraId="28D66340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43AA604C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7A3D1979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15073D4E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1C7A709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AC5059" w:rsidRPr="000727B2" w14:paraId="447F8EB6" w14:textId="77777777" w:rsidTr="00AC5059">
        <w:tc>
          <w:tcPr>
            <w:tcW w:w="562" w:type="dxa"/>
          </w:tcPr>
          <w:p w14:paraId="41EC71EB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26DB22B5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60" w:type="dxa"/>
          </w:tcPr>
          <w:p w14:paraId="3FCF4788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2.4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ก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ิจกรรมการสร้างมาตราการป้องกันผู้แจ้งเบาะแสการ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ทุจริต</w:t>
            </w:r>
          </w:p>
        </w:tc>
        <w:tc>
          <w:tcPr>
            <w:tcW w:w="4683" w:type="dxa"/>
            <w:gridSpan w:val="2"/>
          </w:tcPr>
          <w:p w14:paraId="0DF7F4B7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(1)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เพื่อให้ประชาชนและผู้มีส่วนได้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ส่วนเสียต่าง ๆ ได้มั่นใจว่า หน่วยงาน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มีมาตรการ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คุ้มครองหรือปกป้องจาก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การแจ้งเบาะแส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การทุจริต</w:t>
            </w:r>
          </w:p>
        </w:tc>
        <w:tc>
          <w:tcPr>
            <w:tcW w:w="1554" w:type="dxa"/>
          </w:tcPr>
          <w:p w14:paraId="7C73CED1" w14:textId="77777777" w:rsidR="00332898" w:rsidRPr="00332898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332898">
              <w:rPr>
                <w:rFonts w:ascii="TH SarabunPSK" w:eastAsia="Calibri" w:hAnsi="TH SarabunPSK" w:cs="TH SarabunPSK"/>
                <w:b/>
                <w:bCs/>
              </w:rPr>
              <w:t>(1)</w:t>
            </w:r>
            <w:r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ผู้แจ้งเบะ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แสการ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br/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ทุจริต</w:t>
            </w:r>
            <w:r w:rsidRPr="00332898">
              <w:rPr>
                <w:rFonts w:ascii="TH SarabunPSK" w:eastAsia="Calibri" w:hAnsi="TH SarabunPSK" w:cs="TH SarabunPSK"/>
                <w:b/>
                <w:bCs/>
              </w:rPr>
              <w:t xml:space="preserve"> </w:t>
            </w:r>
            <w:r w:rsidRPr="00332898">
              <w:rPr>
                <w:rFonts w:ascii="TH SarabunPSK" w:eastAsia="Calibri" w:hAnsi="TH SarabunPSK" w:cs="TH SarabunPSK"/>
                <w:b/>
                <w:bCs/>
                <w:cs/>
              </w:rPr>
              <w:t>ได้รับการคุ้มครอง</w:t>
            </w:r>
          </w:p>
          <w:p w14:paraId="01D22CED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77124375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12B2C4AA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F2F5A30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14:paraId="06A3D8A1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6BA4F43" w14:textId="77777777" w:rsidR="00332898" w:rsidRPr="000727B2" w:rsidRDefault="00332898" w:rsidP="0033289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14:paraId="183C11F1" w14:textId="4374CE24" w:rsidR="000E24ED" w:rsidRDefault="000E24ED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3150A0D" w14:textId="092F7FCD" w:rsidR="00AC5059" w:rsidRDefault="00AC5059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E467E50" w14:textId="7168AEA8" w:rsidR="00AC5059" w:rsidRDefault="00AC5059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992BFF0" w14:textId="77777777" w:rsidR="00FE5B49" w:rsidRDefault="00FE5B49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943E89B" w14:textId="77777777" w:rsidR="00FE5B49" w:rsidRDefault="00FE5B49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6E0BFE3" w14:textId="77777777" w:rsidR="00FE5B49" w:rsidRDefault="00FE5B49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1BA3BA3" w14:textId="77777777" w:rsidR="00F56A75" w:rsidRDefault="00F56A75" w:rsidP="00F56A75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2EF79BF" w14:textId="6D8BA808" w:rsidR="00AC5059" w:rsidRPr="00AC5059" w:rsidRDefault="00AC5059" w:rsidP="00F56A75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505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สร้างวัฒนธรรมและพฤติกรรมซื่อสัตย์สุจริต</w:t>
      </w:r>
    </w:p>
    <w:p w14:paraId="58015CF0" w14:textId="6F953643" w:rsidR="00AC5059" w:rsidRPr="00AC5059" w:rsidRDefault="00AC5059" w:rsidP="00AC5059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5059">
        <w:rPr>
          <w:rFonts w:ascii="TH SarabunPSK" w:hAnsi="TH SarabunPSK" w:cs="TH SarabunPSK"/>
          <w:b/>
          <w:bCs/>
          <w:sz w:val="36"/>
          <w:szCs w:val="36"/>
          <w:cs/>
        </w:rPr>
        <w:t>1.1 ประกาศ</w:t>
      </w:r>
      <w:proofErr w:type="spellStart"/>
      <w:r w:rsidRPr="00AC5059">
        <w:rPr>
          <w:rFonts w:ascii="TH SarabunPSK" w:hAnsi="TH SarabunPSK" w:cs="TH SarabunPSK"/>
          <w:b/>
          <w:bCs/>
          <w:sz w:val="36"/>
          <w:szCs w:val="36"/>
          <w:cs/>
        </w:rPr>
        <w:t>เจตจํานงค์</w:t>
      </w:r>
      <w:proofErr w:type="spellEnd"/>
      <w:r w:rsidRPr="00AC5059">
        <w:rPr>
          <w:rFonts w:ascii="TH SarabunPSK" w:hAnsi="TH SarabunPSK" w:cs="TH SarabunPSK"/>
          <w:b/>
          <w:bCs/>
          <w:sz w:val="36"/>
          <w:szCs w:val="36"/>
          <w:cs/>
        </w:rPr>
        <w:t>ต่อต้านการทุจริตภายในองค์กร</w:t>
      </w:r>
    </w:p>
    <w:p w14:paraId="49E6CE2F" w14:textId="77777777" w:rsidR="00F56A75" w:rsidRDefault="00F56A75" w:rsidP="00AC5059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417586" wp14:editId="1C86AA4A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4667250" cy="1714500"/>
                <wp:effectExtent l="38100" t="38100" r="3810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CD55D6B" w14:textId="48F05DAB" w:rsidR="00AC5059" w:rsidRPr="00AC5059" w:rsidRDefault="00AC5059">
                            <w:pP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139375526"/>
                            <w:bookmarkEnd w:id="2"/>
                            <w:r w:rsidRPr="00AC5059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65E30C5" wp14:editId="76DADAC2">
                                  <wp:extent cx="2209800" cy="1416188"/>
                                  <wp:effectExtent l="19050" t="19050" r="19050" b="1270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7938" cy="1434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17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0.25pt;margin-top:24.6pt;width:367.5pt;height:1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" fillcolor="white [3201]" strokecolor="red" strokeweight="6pt">
                <v:textbox>
                  <w:txbxContent>
                    <w:p w14:paraId="7CD55D6B" w14:textId="48F05DAB" w:rsidR="00AC5059" w:rsidRPr="00AC5059" w:rsidRDefault="00AC5059">
                      <w:pP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139375526"/>
                      <w:bookmarkEnd w:id="3"/>
                      <w:r w:rsidRPr="00AC5059">
                        <w:rPr>
                          <w:rFonts w:ascii="TH SarabunPSK" w:hAnsi="TH SarabunPSK" w:cs="TH SarabunPSK"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65E30C5" wp14:editId="76DADAC2">
                            <wp:extent cx="2209800" cy="1416188"/>
                            <wp:effectExtent l="19050" t="19050" r="19050" b="1270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7938" cy="143422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</w:p>
    <w:p w14:paraId="384BA535" w14:textId="1A062119" w:rsidR="00F56A75" w:rsidRDefault="00F56A75" w:rsidP="00AC5059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</w:t>
      </w:r>
      <w:r>
        <w:rPr>
          <w:noProof/>
          <w:color w:val="4472C4" w:themeColor="accent1"/>
        </w:rPr>
        <w:drawing>
          <wp:inline distT="0" distB="0" distL="0" distR="0" wp14:anchorId="0D4A6896" wp14:editId="154DA78A">
            <wp:extent cx="1200150" cy="1400399"/>
            <wp:effectExtent l="0" t="0" r="0" b="9525"/>
            <wp:docPr id="15082675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6750" name="รูปภาพ 1508267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70" cy="141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119DBF23" w14:textId="1F66175A" w:rsidR="00AC5059" w:rsidRDefault="00F56A75" w:rsidP="00AC5059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</w:p>
    <w:p w14:paraId="66BB9274" w14:textId="77777777" w:rsidR="00AC5059" w:rsidRDefault="00AC5059" w:rsidP="00AC5059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6A757794" w14:textId="4244A7CE" w:rsidR="00AA7233" w:rsidRPr="00AA7233" w:rsidRDefault="00AA7233" w:rsidP="00AA7233">
      <w:pPr>
        <w:spacing w:before="240"/>
        <w:ind w:left="3600" w:firstLine="720"/>
        <w:rPr>
          <w:rFonts w:ascii="TH SarabunPSK" w:hAnsi="TH SarabunPSK" w:cs="TH SarabunPSK"/>
          <w:sz w:val="40"/>
          <w:szCs w:val="40"/>
        </w:rPr>
      </w:pPr>
      <w:r w:rsidRPr="00AA7233">
        <w:rPr>
          <w:rFonts w:ascii="TH SarabunPSK" w:hAnsi="TH SarabunPSK" w:cs="TH SarabunPSK"/>
          <w:sz w:val="40"/>
          <w:szCs w:val="40"/>
          <w:cs/>
        </w:rPr>
        <w:t>ประกาศเจตจํานงสุจริตของผู้</w:t>
      </w:r>
      <w:r w:rsidR="008B4B41">
        <w:rPr>
          <w:rFonts w:ascii="TH SarabunPSK" w:hAnsi="TH SarabunPSK" w:cs="TH SarabunPSK" w:hint="cs"/>
          <w:sz w:val="40"/>
          <w:szCs w:val="40"/>
          <w:cs/>
        </w:rPr>
        <w:t>กำ</w:t>
      </w:r>
      <w:r w:rsidRPr="00AA7233">
        <w:rPr>
          <w:rFonts w:ascii="TH SarabunPSK" w:hAnsi="TH SarabunPSK" w:cs="TH SarabunPSK"/>
          <w:sz w:val="40"/>
          <w:szCs w:val="40"/>
          <w:cs/>
        </w:rPr>
        <w:t>กับการผ่านเว็บไซต์</w:t>
      </w:r>
    </w:p>
    <w:p w14:paraId="2FF23AAF" w14:textId="77777777" w:rsidR="008B4B41" w:rsidRPr="008B4B41" w:rsidRDefault="00000000" w:rsidP="008B4B41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hyperlink r:id="rId11" w:tgtFrame="_blank" w:history="1">
        <w:r w:rsidR="008B4B41" w:rsidRPr="008B4B41">
          <w:rPr>
            <w:rStyle w:val="a9"/>
            <w:rFonts w:ascii="Arial" w:hAnsi="Arial" w:cs="Arial"/>
            <w:color w:val="641E16"/>
            <w:sz w:val="32"/>
            <w:szCs w:val="32"/>
          </w:rPr>
          <w:t>https://chonnabot.khonkaen.police.go.th/2023/05/28/23-10123/</w:t>
        </w:r>
      </w:hyperlink>
    </w:p>
    <w:p w14:paraId="3ADA4CD1" w14:textId="77777777" w:rsidR="00A557EF" w:rsidRDefault="00A557EF" w:rsidP="008B4B41">
      <w:pPr>
        <w:spacing w:before="240"/>
        <w:jc w:val="center"/>
        <w:rPr>
          <w:rFonts w:ascii="TH SarabunPSK" w:hAnsi="TH SarabunPSK" w:cs="TH SarabunPSK"/>
          <w:sz w:val="40"/>
          <w:szCs w:val="40"/>
          <w:cs/>
        </w:rPr>
        <w:sectPr w:rsidR="00A557EF" w:rsidSect="00F07E0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D728D0E" w14:textId="151DED96" w:rsidR="00E25A24" w:rsidRPr="00E25A24" w:rsidRDefault="00E25A24" w:rsidP="00E25A24">
      <w:pPr>
        <w:spacing w:before="240"/>
        <w:jc w:val="center"/>
        <w:rPr>
          <w:rFonts w:ascii="TH SarabunPSK" w:hAnsi="TH SarabunPSK" w:cs="TH SarabunPSK"/>
          <w:sz w:val="40"/>
          <w:szCs w:val="40"/>
        </w:rPr>
      </w:pPr>
      <w:r w:rsidRPr="00E25A24">
        <w:rPr>
          <w:rFonts w:ascii="TH SarabunPSK" w:hAnsi="TH SarabunPSK" w:cs="TH SarabunPSK"/>
          <w:sz w:val="40"/>
          <w:szCs w:val="40"/>
          <w:cs/>
        </w:rPr>
        <w:lastRenderedPageBreak/>
        <w:t>ป้องกันและลดโอกาสการทุจริต</w:t>
      </w:r>
    </w:p>
    <w:p w14:paraId="55A845EB" w14:textId="42E0B00C" w:rsidR="00AA7233" w:rsidRDefault="00E25A24" w:rsidP="00E25A24">
      <w:pPr>
        <w:spacing w:before="240"/>
        <w:jc w:val="center"/>
        <w:rPr>
          <w:rFonts w:ascii="TH SarabunPSK" w:hAnsi="TH SarabunPSK" w:cs="TH SarabunPSK"/>
          <w:sz w:val="40"/>
          <w:szCs w:val="40"/>
        </w:rPr>
      </w:pPr>
      <w:r w:rsidRPr="00E25A24">
        <w:rPr>
          <w:rFonts w:ascii="TH SarabunPSK" w:hAnsi="TH SarabunPSK" w:cs="TH SarabunPSK"/>
          <w:sz w:val="40"/>
          <w:szCs w:val="40"/>
        </w:rPr>
        <w:t xml:space="preserve">2.1 </w:t>
      </w:r>
      <w:r w:rsidRPr="00E25A24">
        <w:rPr>
          <w:rFonts w:ascii="TH SarabunPSK" w:hAnsi="TH SarabunPSK" w:cs="TH SarabunPSK"/>
          <w:sz w:val="40"/>
          <w:szCs w:val="40"/>
          <w:cs/>
        </w:rPr>
        <w:t>การประชาสัมพันธ์ขั้นตอนกระบวนการการให้บริการ</w:t>
      </w:r>
    </w:p>
    <w:p w14:paraId="40CE996C" w14:textId="6254E572" w:rsidR="009F5223" w:rsidRDefault="009F5223" w:rsidP="00E25A24">
      <w:pPr>
        <w:spacing w:before="240"/>
        <w:jc w:val="center"/>
        <w:rPr>
          <w:rFonts w:ascii="TH SarabunPSK" w:hAnsi="TH SarabunPSK" w:cs="TH SarabunPSK"/>
          <w:sz w:val="40"/>
          <w:szCs w:val="40"/>
          <w:cs/>
        </w:rPr>
      </w:pPr>
      <w:r w:rsidRPr="009F5223">
        <w:rPr>
          <w:rFonts w:ascii="TH SarabunPSK" w:hAnsi="TH SarabunPSK" w:cs="TH SarabunPSK"/>
          <w:noProof/>
          <w:sz w:val="40"/>
          <w:szCs w:val="40"/>
        </w:rPr>
        <w:drawing>
          <wp:inline distT="0" distB="0" distL="0" distR="0" wp14:anchorId="7A0FCB75" wp14:editId="13C2CBAA">
            <wp:extent cx="5731510" cy="4181475"/>
            <wp:effectExtent l="0" t="0" r="2540" b="9525"/>
            <wp:docPr id="65" name="รูปภาพ 65" descr="แนวทางการยกระดับการบริการประชาชน ระดับสถานีตำรว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แนวทางการยกระดับการบริการประชาชน ระดับสถานีตำรวจ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ABAA8" w14:textId="77777777" w:rsidR="00E25A24" w:rsidRDefault="00E25A24" w:rsidP="00E25A24">
      <w:pPr>
        <w:spacing w:before="240"/>
        <w:jc w:val="center"/>
        <w:rPr>
          <w:rFonts w:ascii="TH SarabunPSK" w:hAnsi="TH SarabunPSK" w:cs="TH SarabunPSK"/>
          <w:sz w:val="40"/>
          <w:szCs w:val="40"/>
        </w:rPr>
      </w:pPr>
    </w:p>
    <w:p w14:paraId="1578F0EF" w14:textId="3899DF5A" w:rsidR="00A557EF" w:rsidRPr="00AC5059" w:rsidRDefault="009F5223" w:rsidP="009F5223">
      <w:pPr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  <w:t xml:space="preserve"> </w:t>
      </w:r>
    </w:p>
    <w:p w14:paraId="735A7C04" w14:textId="1DFA46F6" w:rsidR="007E03E4" w:rsidRDefault="007E03E4" w:rsidP="00AC5059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71549C70" w14:textId="77777777" w:rsidR="007E03E4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6025F9C" w14:textId="77777777" w:rsidR="007E03E4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41AC54E" w14:textId="77777777" w:rsidR="007E03E4" w:rsidRPr="00FB47C1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sectPr w:rsidR="007E03E4" w:rsidRPr="00FB47C1" w:rsidSect="00A557E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A472" w14:textId="77777777" w:rsidR="008F5E77" w:rsidRDefault="008F5E77" w:rsidP="00A23C2A">
      <w:pPr>
        <w:spacing w:after="0" w:line="240" w:lineRule="auto"/>
      </w:pPr>
      <w:r>
        <w:separator/>
      </w:r>
    </w:p>
  </w:endnote>
  <w:endnote w:type="continuationSeparator" w:id="0">
    <w:p w14:paraId="1EDCA8B4" w14:textId="77777777" w:rsidR="008F5E77" w:rsidRDefault="008F5E77" w:rsidP="00A2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FC55" w14:textId="77777777" w:rsidR="008F5E77" w:rsidRDefault="008F5E77" w:rsidP="00A23C2A">
      <w:pPr>
        <w:spacing w:after="0" w:line="240" w:lineRule="auto"/>
      </w:pPr>
      <w:r>
        <w:separator/>
      </w:r>
    </w:p>
  </w:footnote>
  <w:footnote w:type="continuationSeparator" w:id="0">
    <w:p w14:paraId="7985ED2F" w14:textId="77777777" w:rsidR="008F5E77" w:rsidRDefault="008F5E77" w:rsidP="00A23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713"/>
    <w:multiLevelType w:val="multilevel"/>
    <w:tmpl w:val="69A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0667995">
    <w:abstractNumId w:val="1"/>
  </w:num>
  <w:num w:numId="2" w16cid:durableId="169615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727B2"/>
    <w:rsid w:val="000E24ED"/>
    <w:rsid w:val="00176ED9"/>
    <w:rsid w:val="001C3552"/>
    <w:rsid w:val="001E2A15"/>
    <w:rsid w:val="0021612F"/>
    <w:rsid w:val="002744D3"/>
    <w:rsid w:val="00286D0E"/>
    <w:rsid w:val="00332898"/>
    <w:rsid w:val="00381E34"/>
    <w:rsid w:val="003966C2"/>
    <w:rsid w:val="003F0CB1"/>
    <w:rsid w:val="004731C0"/>
    <w:rsid w:val="00485C49"/>
    <w:rsid w:val="005B19C8"/>
    <w:rsid w:val="005E3CB1"/>
    <w:rsid w:val="00647A7B"/>
    <w:rsid w:val="00680B04"/>
    <w:rsid w:val="006950E7"/>
    <w:rsid w:val="006D081B"/>
    <w:rsid w:val="00786187"/>
    <w:rsid w:val="00791857"/>
    <w:rsid w:val="007935C2"/>
    <w:rsid w:val="007E03E4"/>
    <w:rsid w:val="00813178"/>
    <w:rsid w:val="00821C3C"/>
    <w:rsid w:val="00867637"/>
    <w:rsid w:val="008B4B41"/>
    <w:rsid w:val="008F5E77"/>
    <w:rsid w:val="009137FE"/>
    <w:rsid w:val="0092767E"/>
    <w:rsid w:val="00940C8E"/>
    <w:rsid w:val="0096614A"/>
    <w:rsid w:val="009D66C1"/>
    <w:rsid w:val="009F46E7"/>
    <w:rsid w:val="009F5040"/>
    <w:rsid w:val="009F5223"/>
    <w:rsid w:val="00A23C2A"/>
    <w:rsid w:val="00A557EF"/>
    <w:rsid w:val="00A92D45"/>
    <w:rsid w:val="00A9476E"/>
    <w:rsid w:val="00A950A1"/>
    <w:rsid w:val="00AA7233"/>
    <w:rsid w:val="00AC5059"/>
    <w:rsid w:val="00B52437"/>
    <w:rsid w:val="00BB68A3"/>
    <w:rsid w:val="00BE4081"/>
    <w:rsid w:val="00D02FD2"/>
    <w:rsid w:val="00D35C8A"/>
    <w:rsid w:val="00DE2E44"/>
    <w:rsid w:val="00E25A24"/>
    <w:rsid w:val="00E50746"/>
    <w:rsid w:val="00E51E78"/>
    <w:rsid w:val="00EE4841"/>
    <w:rsid w:val="00F07E0F"/>
    <w:rsid w:val="00F17ADF"/>
    <w:rsid w:val="00F56A75"/>
    <w:rsid w:val="00FB47C1"/>
    <w:rsid w:val="00F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3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23C2A"/>
  </w:style>
  <w:style w:type="paragraph" w:styleId="a7">
    <w:name w:val="footer"/>
    <w:basedOn w:val="a"/>
    <w:link w:val="a8"/>
    <w:uiPriority w:val="99"/>
    <w:unhideWhenUsed/>
    <w:rsid w:val="00A23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23C2A"/>
  </w:style>
  <w:style w:type="character" w:styleId="a9">
    <w:name w:val="Hyperlink"/>
    <w:basedOn w:val="a0"/>
    <w:uiPriority w:val="99"/>
    <w:unhideWhenUsed/>
    <w:rsid w:val="00AA723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onnabot.khonkaen.police.go.th/2023/05/28/23-10123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ASRock</cp:lastModifiedBy>
  <cp:revision>2</cp:revision>
  <cp:lastPrinted>2023-07-07T05:51:00Z</cp:lastPrinted>
  <dcterms:created xsi:type="dcterms:W3CDTF">2023-07-07T06:15:00Z</dcterms:created>
  <dcterms:modified xsi:type="dcterms:W3CDTF">2023-07-07T06:15:00Z</dcterms:modified>
</cp:coreProperties>
</file>